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30C83B07" w14:textId="77777777" w:rsidR="00593036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9DD2B93" w14:textId="63CC3601" w:rsidR="00B51517" w:rsidRDefault="00B51517" w:rsidP="008B18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1517">
              <w:rPr>
                <w:rFonts w:ascii="Times New Roman" w:hAnsi="Times New Roman"/>
                <w:sz w:val="22"/>
                <w:szCs w:val="22"/>
              </w:rPr>
              <w:t>«</w:t>
            </w:r>
            <w:r w:rsidR="00D6565A">
              <w:rPr>
                <w:rFonts w:ascii="Times New Roman" w:hAnsi="Times New Roman"/>
                <w:sz w:val="22"/>
                <w:szCs w:val="22"/>
              </w:rPr>
              <w:t xml:space="preserve">СКТП-6/0,4 </w:t>
            </w:r>
            <w:proofErr w:type="spellStart"/>
            <w:r w:rsidR="00D6565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D6565A">
              <w:rPr>
                <w:rFonts w:ascii="Times New Roman" w:hAnsi="Times New Roman"/>
                <w:sz w:val="22"/>
                <w:szCs w:val="22"/>
              </w:rPr>
              <w:t xml:space="preserve"> мощностью 180кВа</w:t>
            </w:r>
            <w:bookmarkStart w:id="0" w:name="_GoBack"/>
            <w:bookmarkEnd w:id="0"/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5A4C831" w:rsidR="00125148" w:rsidRPr="00CD01F3" w:rsidRDefault="00941722" w:rsidP="00D6565A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D6565A">
              <w:rPr>
                <w:rFonts w:ascii="Times New Roman" w:hAnsi="Times New Roman"/>
                <w:b/>
                <w:bCs/>
                <w:color w:val="000000"/>
              </w:rPr>
              <w:t>16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5948F99E" w:rsidR="006822C4" w:rsidRPr="006822C4" w:rsidRDefault="00593036" w:rsidP="00D6565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3036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D6565A">
              <w:rPr>
                <w:rFonts w:ascii="Times New Roman" w:eastAsiaTheme="minorHAnsi" w:hAnsi="Times New Roman"/>
                <w:color w:val="000000"/>
                <w:lang w:eastAsia="en-US"/>
              </w:rPr>
              <w:t>030101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D6565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D6565A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D6565A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18E5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6565A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488D-E9BB-466D-9FB8-7280CA4C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9</cp:revision>
  <cp:lastPrinted>2024-04-16T07:59:00Z</cp:lastPrinted>
  <dcterms:created xsi:type="dcterms:W3CDTF">2024-01-06T11:41:00Z</dcterms:created>
  <dcterms:modified xsi:type="dcterms:W3CDTF">2024-11-25T03:15:00Z</dcterms:modified>
</cp:coreProperties>
</file>