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24" w:rsidRPr="00F5315A" w:rsidRDefault="008B6024" w:rsidP="00C003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5315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АДМИНИСТРАЦИЯ УСТЬ-КУТСКОГО МУНИЦИПАЛЬНОГО ОБРАЗОВАНИЯ (ГОРОДСКОГО ПОСЕЛЕНИЯ) ИНФОРМИРУЕТ О СБОРЕ ЗАЯВОК ОТ ЮРИДИЧЕСКИХ ЛИЦ, ИНДИВИДУАЛЬНЫХ ПРЕДПРИНИМАТЕЛЕЙ НА ПОЛУЧЕНИЕ СУБСИДИИ ИЗ БЮДЖЕТА УСТЬ-КУТСКОГО МУНИЦИПАЛЬНОГО ОБРАЗОВАНИЯ (ГОРОДСКОГО ПОСЕЛЕНИЯ) НА ВОЗМЕЩЕНИЕ ЗАТРАТ ПО ВЫПОЛНЕНИЮ РАБОТ </w:t>
      </w:r>
      <w:r w:rsidR="009F1C57" w:rsidRPr="00F5315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 БЛАГОУСТРОЙСТВУ</w:t>
      </w:r>
      <w:r w:rsidRPr="00F5315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ДВОРОВЫХ </w:t>
      </w:r>
      <w:bookmarkStart w:id="0" w:name="_GoBack"/>
      <w:bookmarkEnd w:id="0"/>
      <w:r w:rsidR="002C1B02" w:rsidRPr="00F5315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ТЕРРИТОРИЙ В</w:t>
      </w:r>
      <w:r w:rsidR="009F1C57" w:rsidRPr="00F5315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РАМКАХ МУНИЦИПАЛЬНОЙ ПРОГРАММЫ «ФОРМИРОВАНИЕ СОВРЕМЕННОЙ ГОРОДСКОЙ СРЕДЫ</w:t>
      </w:r>
      <w:r w:rsidRPr="00F5315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 УСТЬ-КУТСКОГО МУНИЦИПАЛЬНОГО ОБРАЗОВАНИЯ (ГОРОДСКОГО ПОСЕЛЕНИЯ)</w:t>
      </w:r>
      <w:r w:rsidR="009F1C57" w:rsidRPr="00F5315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НА 2018-2024 ГОДЫ»</w:t>
      </w:r>
    </w:p>
    <w:p w:rsidR="008B6024" w:rsidRPr="00F5315A" w:rsidRDefault="008637D6" w:rsidP="00F531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Срок проведения отбора,</w:t>
      </w:r>
      <w:r w:rsidR="008B6024" w:rsidRPr="00F5315A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 xml:space="preserve"> подачи Заявок:</w:t>
      </w:r>
    </w:p>
    <w:p w:rsidR="00F5315A" w:rsidRDefault="008B6024" w:rsidP="00B216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  Заявители предоставляют пакет документов в соответствии с разделами</w:t>
      </w:r>
      <w:r w:rsidR="009F1C57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10, 11</w:t>
      </w:r>
      <w:r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на возмещение затрат по выполнению работ по благоустройству дворовых территорий</w:t>
      </w:r>
      <w:r w:rsidR="009F1C57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рамках муниципальной программы «Формирование современной городской среды </w:t>
      </w:r>
      <w:proofErr w:type="spellStart"/>
      <w:r w:rsidR="009F1C57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Усть-Кутского</w:t>
      </w:r>
      <w:proofErr w:type="spellEnd"/>
      <w:r w:rsidR="009F1C57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муниципального образования (городского поселения) на 2018-2024 годы»</w:t>
      </w:r>
      <w:r w:rsidR="00B216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утвержденного </w:t>
      </w:r>
      <w:r w:rsidR="00B2169D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постановлением администрации муниципального образования (городского поселения)</w:t>
      </w:r>
      <w:r w:rsidR="009601D9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F5315A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08.11.2021г. № 2075-П</w:t>
      </w:r>
      <w:r w:rsidR="00B216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9601D9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(далее- Порядок)</w:t>
      </w:r>
      <w:r w:rsidR="009F1C57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МКУ «Служба заказчика по ЖКХ « УКМО (ГП) </w:t>
      </w:r>
      <w:r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адресу: г. Ус</w:t>
      </w:r>
      <w:r w:rsidR="008637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ть-Ку</w:t>
      </w:r>
      <w:r w:rsidR="009F1C57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</w:t>
      </w:r>
      <w:r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ул</w:t>
      </w:r>
      <w:r w:rsidR="009F1C57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Володарского, 69</w:t>
      </w:r>
      <w:r w:rsidR="008637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="008637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каб</w:t>
      </w:r>
      <w:proofErr w:type="spellEnd"/>
      <w:r w:rsidR="008637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9F1C57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301</w:t>
      </w:r>
      <w:r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</w:t>
      </w:r>
      <w:r w:rsidR="002C1B0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17</w:t>
      </w:r>
      <w:r w:rsidR="009F1C57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.11.2021</w:t>
      </w:r>
      <w:r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года по</w:t>
      </w:r>
      <w:r w:rsidR="002C1B0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16.12</w:t>
      </w:r>
      <w:r w:rsidR="009F1C57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.2021</w:t>
      </w:r>
      <w:r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года, в рабочее время (с</w:t>
      </w:r>
      <w:r w:rsidR="009F1C57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9</w:t>
      </w:r>
      <w:r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-00 до</w:t>
      </w:r>
      <w:r w:rsidR="009F1C57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13</w:t>
      </w:r>
      <w:r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-00 час., с</w:t>
      </w:r>
      <w:r w:rsidR="009F1C57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14</w:t>
      </w:r>
      <w:r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-00 до 17-00 час.).</w:t>
      </w:r>
    </w:p>
    <w:p w:rsidR="008637D6" w:rsidRPr="00F5315A" w:rsidRDefault="008637D6" w:rsidP="008637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315A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Наименование и адрес организатора сбора Заявок:</w:t>
      </w:r>
    </w:p>
    <w:p w:rsidR="008637D6" w:rsidRPr="008637D6" w:rsidRDefault="008637D6" w:rsidP="008637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 Органом, осуществляющим сбор Заявок на получение субсидии, является МКУ «Служба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заказчика по ЖКХ» </w:t>
      </w:r>
      <w:r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УКМО (ГП), г. Усть-Кут, ул. Володарского, 69, </w:t>
      </w:r>
      <w:proofErr w:type="spellStart"/>
      <w:r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каб</w:t>
      </w:r>
      <w:proofErr w:type="spellEnd"/>
      <w:r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301.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e</w:t>
      </w:r>
      <w:r w:rsidRPr="008637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mail</w:t>
      </w:r>
      <w:r w:rsidRPr="008637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szukmo</w:t>
      </w:r>
      <w:proofErr w:type="spellEnd"/>
      <w:r w:rsidRPr="008637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@</w:t>
      </w:r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mail</w:t>
      </w:r>
      <w:r w:rsidRPr="008637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ru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8B6024" w:rsidRDefault="008637D6" w:rsidP="00F5315A">
      <w:pPr>
        <w:shd w:val="clear" w:color="auto" w:fill="FFFFFF"/>
        <w:spacing w:before="60" w:after="60" w:line="225" w:lineRule="atLeast"/>
        <w:ind w:left="720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Результат предоставления субсидии</w:t>
      </w:r>
      <w:r w:rsidR="008B6024" w:rsidRPr="00F5315A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:</w:t>
      </w:r>
    </w:p>
    <w:p w:rsidR="008637D6" w:rsidRPr="008637D6" w:rsidRDefault="008637D6" w:rsidP="00863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Благоустройство дворовых территорий многоквартирных домов. Дворовые территории, подлежащие благоустройству в 2022 году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8B6024" w:rsidRPr="00F5315A" w:rsidRDefault="008637D6" w:rsidP="008B60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</w:t>
      </w:r>
      <w:r w:rsidR="008B6024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г. </w:t>
      </w:r>
      <w:r w:rsidR="009F1C57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Усть-Кут</w:t>
      </w:r>
      <w:r w:rsidR="008B6024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ул. </w:t>
      </w:r>
      <w:proofErr w:type="spellStart"/>
      <w:r w:rsidR="00C04DEB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Лен</w:t>
      </w:r>
      <w:r w:rsidR="009F1C57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рабочих</w:t>
      </w:r>
      <w:proofErr w:type="spellEnd"/>
      <w:r w:rsidR="008B6024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д. </w:t>
      </w:r>
      <w:r w:rsidR="00C04DEB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</w:t>
      </w:r>
      <w:r w:rsidR="008B6024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плановый размер субсидии составляет </w:t>
      </w:r>
      <w:r w:rsidR="00C04DEB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6 005 780,91 </w:t>
      </w:r>
      <w:r w:rsidR="008B6024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руб.;</w:t>
      </w:r>
    </w:p>
    <w:p w:rsidR="008B6024" w:rsidRDefault="008637D6" w:rsidP="008B60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</w:t>
      </w:r>
      <w:r w:rsidR="008B6024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г. Ус</w:t>
      </w:r>
      <w:r w:rsidR="00C04DEB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ть-Кут</w:t>
      </w:r>
      <w:r w:rsidR="008B6024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r w:rsidR="00C04DEB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Нефтяников</w:t>
      </w:r>
      <w:r w:rsidR="008B6024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</w:t>
      </w:r>
      <w:r w:rsidR="00C04DEB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3а</w:t>
      </w:r>
      <w:r w:rsidR="008B6024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плановый размер субсидии составляет </w:t>
      </w:r>
      <w:r w:rsidR="00C04DEB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4 637 302,59</w:t>
      </w:r>
      <w:r w:rsidR="008B6024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руб.;</w:t>
      </w:r>
    </w:p>
    <w:p w:rsidR="008637D6" w:rsidRDefault="008637D6" w:rsidP="00863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Все работы выполняются в соответствии с проектно-сметной документацией. </w:t>
      </w:r>
    </w:p>
    <w:p w:rsidR="008637D6" w:rsidRDefault="008637D6" w:rsidP="00863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Дата завершения Мероприятия до 01.09.2022 г.</w:t>
      </w:r>
    </w:p>
    <w:p w:rsidR="001F4D06" w:rsidRDefault="001F4D06" w:rsidP="00863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F4D06" w:rsidRDefault="001F4D06" w:rsidP="001F4D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Обеспечение проведения отбора</w:t>
      </w:r>
    </w:p>
    <w:p w:rsidR="001F4D06" w:rsidRDefault="001F4D06" w:rsidP="001F4D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</w:p>
    <w:p w:rsidR="001F4D06" w:rsidRDefault="001F4D06" w:rsidP="001F4D06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F4D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Вся информация о проведении отбора размещена на официальном сайте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 w:rsidRPr="001F4D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Усть-Кутского</w:t>
      </w:r>
      <w:proofErr w:type="spellEnd"/>
      <w:r w:rsidRPr="001F4D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–муниципального образования (городского поселения)</w:t>
      </w:r>
      <w:r w:rsidRPr="001F4D06">
        <w:rPr>
          <w:rFonts w:ascii="Arial" w:hAnsi="Arial" w:cs="Arial"/>
          <w:sz w:val="18"/>
          <w:szCs w:val="18"/>
        </w:rPr>
        <w:t xml:space="preserve"> в информационно-телекоммуникационной сети «Интернет» в разделе «Формирование комфортной городской среды»</w:t>
      </w:r>
      <w:r>
        <w:rPr>
          <w:rFonts w:ascii="Arial" w:hAnsi="Arial" w:cs="Arial"/>
          <w:sz w:val="18"/>
          <w:szCs w:val="18"/>
        </w:rPr>
        <w:t>.</w:t>
      </w:r>
    </w:p>
    <w:p w:rsidR="001F4D06" w:rsidRPr="001F4D06" w:rsidRDefault="001F4D06" w:rsidP="001F4D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B6024" w:rsidRDefault="001F4D06" w:rsidP="00F5315A">
      <w:pPr>
        <w:shd w:val="clear" w:color="auto" w:fill="FFFFFF"/>
        <w:spacing w:before="60" w:after="60" w:line="225" w:lineRule="atLeast"/>
        <w:ind w:left="720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Требования к участникам отбора:</w:t>
      </w:r>
    </w:p>
    <w:p w:rsidR="001F4D06" w:rsidRPr="00F5315A" w:rsidRDefault="001F4D06" w:rsidP="001F4D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Порядком, к участнику отбора устанавливаются следующие критерии отбора</w:t>
      </w:r>
      <w:r w:rsidR="00700D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F4D06" w:rsidRPr="00F5315A" w:rsidRDefault="001F4D06" w:rsidP="001F4D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</w:t>
      </w:r>
      <w:r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F4D06" w:rsidRPr="00F5315A" w:rsidRDefault="001F4D06" w:rsidP="001F4D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</w:t>
      </w:r>
      <w:r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  <w:r w:rsidRPr="00F5315A">
        <w:rPr>
          <w:rFonts w:ascii="Arial" w:hAnsi="Arial" w:cs="Arial"/>
          <w:sz w:val="18"/>
          <w:szCs w:val="18"/>
        </w:rPr>
        <w:t xml:space="preserve"> отсутствие просроченной задолженности по возврату в бюджет города субсидий, бюджетных инвестиций, предоставленных, в том числе, в соответствии с иными правовыми актами, отсутствие задолженности по арендной плате за использование муниципального имущества или земельных участков, находящихся в муниципальной собственности </w:t>
      </w:r>
      <w:proofErr w:type="spellStart"/>
      <w:r w:rsidRPr="00F5315A">
        <w:rPr>
          <w:rFonts w:ascii="Arial" w:hAnsi="Arial" w:cs="Arial"/>
          <w:sz w:val="18"/>
          <w:szCs w:val="18"/>
        </w:rPr>
        <w:t>Усть-Кутского</w:t>
      </w:r>
      <w:proofErr w:type="spellEnd"/>
      <w:r w:rsidRPr="00F5315A">
        <w:rPr>
          <w:rFonts w:ascii="Arial" w:hAnsi="Arial" w:cs="Arial"/>
          <w:sz w:val="18"/>
          <w:szCs w:val="18"/>
        </w:rPr>
        <w:t xml:space="preserve"> муниципального образования (городского поселения) и иной просроченной задолженности перед бюджетом города</w:t>
      </w:r>
      <w:r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1F4D06" w:rsidRPr="00F5315A" w:rsidRDefault="001F4D06" w:rsidP="001F4D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r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получатели субсидий – юридическое лицо – не находится в процессе реорганизации, ликвидации, банкротства, а индивидуальный предприниматель – не прекратил деятельность в качестве индивидуального предпринимателя;</w:t>
      </w:r>
    </w:p>
    <w:p w:rsidR="001F4D06" w:rsidRPr="00F5315A" w:rsidRDefault="001F4D06" w:rsidP="001F4D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</w:t>
      </w:r>
      <w:r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  <w:r w:rsidRPr="00F5315A">
        <w:rPr>
          <w:rFonts w:ascii="Arial" w:hAnsi="Arial" w:cs="Arial"/>
          <w:sz w:val="18"/>
          <w:szCs w:val="18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</w:p>
    <w:p w:rsidR="001F4D06" w:rsidRPr="00F5315A" w:rsidRDefault="001F4D06" w:rsidP="001F4D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д</w:t>
      </w:r>
      <w:r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отсутствие статуса иностранного юридического лица, а так же российского юридического лица,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50 %;</w:t>
      </w:r>
    </w:p>
    <w:p w:rsidR="001F4D06" w:rsidRPr="00F5315A" w:rsidRDefault="001F4D06" w:rsidP="001F4D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</w:t>
      </w:r>
      <w:r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 </w:t>
      </w:r>
      <w:r w:rsidRPr="00F5315A">
        <w:rPr>
          <w:rFonts w:ascii="Arial" w:hAnsi="Arial" w:cs="Arial"/>
          <w:sz w:val="18"/>
          <w:szCs w:val="18"/>
        </w:rPr>
        <w:t xml:space="preserve">получатели субсидий не получают средства из бюджета города на основании иных нормативных актов администрации </w:t>
      </w:r>
      <w:proofErr w:type="spellStart"/>
      <w:r w:rsidRPr="00F5315A">
        <w:rPr>
          <w:rFonts w:ascii="Arial" w:hAnsi="Arial" w:cs="Arial"/>
          <w:sz w:val="18"/>
          <w:szCs w:val="18"/>
        </w:rPr>
        <w:t>Усть-Кутского</w:t>
      </w:r>
      <w:proofErr w:type="spellEnd"/>
      <w:r w:rsidRPr="00F5315A">
        <w:rPr>
          <w:rFonts w:ascii="Arial" w:hAnsi="Arial" w:cs="Arial"/>
          <w:sz w:val="18"/>
          <w:szCs w:val="18"/>
        </w:rPr>
        <w:t xml:space="preserve"> муниципального образования (городского поселения) на возмещение затрат в связи с выполнением работ по благоустройству дворовых территорий</w:t>
      </w:r>
    </w:p>
    <w:p w:rsidR="001F4D06" w:rsidRPr="00700D80" w:rsidRDefault="00700D80" w:rsidP="00F5315A">
      <w:pPr>
        <w:shd w:val="clear" w:color="auto" w:fill="FFFFFF"/>
        <w:spacing w:before="60" w:after="60" w:line="225" w:lineRule="atLeast"/>
        <w:ind w:left="720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Порядок подачи заявок</w:t>
      </w:r>
    </w:p>
    <w:p w:rsidR="008B6024" w:rsidRPr="00F5315A" w:rsidRDefault="008B6024" w:rsidP="00F531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C04DEB" w:rsidRPr="00F5315A">
        <w:rPr>
          <w:rFonts w:ascii="Arial" w:hAnsi="Arial" w:cs="Arial"/>
          <w:sz w:val="18"/>
          <w:szCs w:val="18"/>
        </w:rPr>
        <w:t>Заявку на получение субсидии на возмещения затрат в связи с выполнением работ по благоустройству дворовых территорий в рамках муниципальной программы по форме согласно приложению №1 к</w:t>
      </w:r>
      <w:r w:rsidR="00B2169D">
        <w:rPr>
          <w:rFonts w:ascii="Arial" w:hAnsi="Arial" w:cs="Arial"/>
          <w:sz w:val="18"/>
          <w:szCs w:val="18"/>
        </w:rPr>
        <w:t xml:space="preserve"> Порядку</w:t>
      </w:r>
      <w:r w:rsidR="00C04DEB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  <w:r w:rsidR="00C04DEB" w:rsidRPr="00F5315A">
        <w:rPr>
          <w:rFonts w:ascii="Arial" w:hAnsi="Arial" w:cs="Arial"/>
          <w:sz w:val="18"/>
          <w:szCs w:val="18"/>
        </w:rPr>
        <w:t xml:space="preserve"> </w:t>
      </w:r>
    </w:p>
    <w:p w:rsidR="008B6024" w:rsidRPr="00F5315A" w:rsidRDefault="008B6024" w:rsidP="00F531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Согласие на предоставление в отношении себя сведений, составляющих налоговую и иные виды тайн, по форме согласно приложению № 2 к </w:t>
      </w:r>
      <w:r w:rsidR="00A872C9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Порядку</w:t>
      </w:r>
      <w:r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8B6024" w:rsidRPr="00F5315A" w:rsidRDefault="008B6024" w:rsidP="00F531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 Заявке прилагаются следующие документы (надлежащим образом заверенные копии документов, подпись руководителя, гербовая печать):</w:t>
      </w:r>
    </w:p>
    <w:p w:rsidR="008B6024" w:rsidRPr="00F5315A" w:rsidRDefault="00F5315A" w:rsidP="00F531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r w:rsidR="008B6024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 </w:t>
      </w:r>
      <w:r w:rsidR="00A872C9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r w:rsidR="008B6024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опия устава (для юридического лица, действующего на основании устава, утвержденного его учредителем (участником));</w:t>
      </w:r>
    </w:p>
    <w:p w:rsidR="008B6024" w:rsidRPr="00F5315A" w:rsidRDefault="00F5315A" w:rsidP="00F531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  <w:r w:rsidR="008B6024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 </w:t>
      </w:r>
      <w:r w:rsidR="00A872C9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копия</w:t>
      </w:r>
      <w:r w:rsidR="008B6024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свидетельства о государственной регистрации юридического лица либо свидетельства о государственной регистрации физического лица в качестве индивидуального предпринимателя;</w:t>
      </w:r>
    </w:p>
    <w:p w:rsidR="008B6024" w:rsidRPr="00F5315A" w:rsidRDefault="00F5315A" w:rsidP="00F531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="008B6024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 </w:t>
      </w:r>
      <w:r w:rsidR="00A872C9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копия</w:t>
      </w:r>
      <w:r w:rsidR="008B6024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свидетельства о постановке на учет российской организации в налоговом органе по месту ее нахождения либо свидетельства о постановке на учет физического лица в налоговом органе (для физических лиц, зарегистрированных в качестве индивидуальных предпринимателей);</w:t>
      </w:r>
    </w:p>
    <w:p w:rsidR="008B6024" w:rsidRPr="00F5315A" w:rsidRDefault="00F5315A" w:rsidP="00F531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 w:rsidR="008B6024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 </w:t>
      </w:r>
      <w:r w:rsidR="00A872C9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</w:t>
      </w:r>
      <w:r w:rsidR="008B6024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окумент, подтверждающий назначение (выбор) руководителя (председателя) </w:t>
      </w:r>
      <w:r w:rsidR="00A872C9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участника отбора</w:t>
      </w:r>
      <w:r w:rsidR="008B6024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Документ, удостоверяющий полномочия представителя юридического лица на подписание соглашения о предоставлении субсидии (копия решения о назначении или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получателя субсидии);</w:t>
      </w:r>
    </w:p>
    <w:p w:rsidR="008B6024" w:rsidRPr="00700D80" w:rsidRDefault="00F5315A" w:rsidP="00F531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="008B6024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 уведомление об открытии отдельного расчетного счета в банке, отвечающем требованиям действующего </w:t>
      </w:r>
      <w:r w:rsidR="008B6024" w:rsidRPr="00700D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законодательства, с указанием его реквизитов;</w:t>
      </w:r>
    </w:p>
    <w:p w:rsidR="00A872C9" w:rsidRPr="00700D80" w:rsidRDefault="00F5315A" w:rsidP="00F531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0D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="008B6024" w:rsidRPr="00700D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 копия документа, удостоверяющего личность представителя </w:t>
      </w:r>
      <w:r w:rsidR="00A872C9" w:rsidRPr="00700D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участника отбора</w:t>
      </w:r>
      <w:r w:rsidR="008B6024" w:rsidRPr="00700D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паспорт гражданина Российской Федерации, доверенность на осуществление действий от имени получателя субсидии в случае, если заявка на получение субсидии подписана лицом, не являющемся руководителем.</w:t>
      </w:r>
    </w:p>
    <w:p w:rsidR="00C00346" w:rsidRPr="00700D80" w:rsidRDefault="00700D80" w:rsidP="00F531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0D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</w:t>
      </w:r>
      <w:r w:rsidR="008B6024" w:rsidRPr="00700D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700D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r w:rsidR="008B6024" w:rsidRPr="00700D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редставляемые документы должны содержать достоверную информацию. Документы, состоящие из двух и более листов, должны быть пронумерованы и прошнурованы и заверены подписью руководителя и гербовой печатью, не должны иметь подчистки либо приписки, зачеркивания и иные не оговоренные в них исправления, не должны быть заполнены карандашом, а </w:t>
      </w:r>
      <w:r w:rsidR="00F5315A" w:rsidRPr="00700D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также</w:t>
      </w:r>
      <w:r w:rsidR="008B6024" w:rsidRPr="00700D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 должны иметь повреждений.</w:t>
      </w:r>
    </w:p>
    <w:p w:rsidR="00700D80" w:rsidRDefault="00700D80" w:rsidP="00700D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 w:rsidRPr="00700D80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Порядок отзыва заявок участников отбора</w:t>
      </w:r>
    </w:p>
    <w:p w:rsidR="00700D80" w:rsidRPr="00700D80" w:rsidRDefault="00700D80" w:rsidP="00700D80">
      <w:pPr>
        <w:shd w:val="clear" w:color="auto" w:fill="FFFFFF"/>
        <w:spacing w:before="60" w:after="60" w:line="225" w:lineRule="atLeast"/>
        <w:jc w:val="both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 w:rsidRPr="00700D80"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тзыв</w:t>
      </w:r>
      <w:r w:rsidRPr="00700D80">
        <w:rPr>
          <w:rFonts w:ascii="Arial" w:hAnsi="Arial" w:cs="Arial"/>
          <w:sz w:val="18"/>
          <w:szCs w:val="18"/>
        </w:rPr>
        <w:t xml:space="preserve"> з</w:t>
      </w:r>
      <w:r>
        <w:rPr>
          <w:rFonts w:ascii="Arial" w:hAnsi="Arial" w:cs="Arial"/>
          <w:sz w:val="18"/>
          <w:szCs w:val="18"/>
        </w:rPr>
        <w:t xml:space="preserve">аявок участников отбора, </w:t>
      </w:r>
      <w:r w:rsidRPr="00700D80">
        <w:rPr>
          <w:rFonts w:ascii="Arial" w:hAnsi="Arial" w:cs="Arial"/>
          <w:sz w:val="18"/>
          <w:szCs w:val="18"/>
        </w:rPr>
        <w:t>возврата заявок участников отбора, внесения изменений в заявки участников отбора</w:t>
      </w:r>
      <w:r>
        <w:rPr>
          <w:rFonts w:ascii="Arial" w:hAnsi="Arial" w:cs="Arial"/>
          <w:sz w:val="18"/>
          <w:szCs w:val="18"/>
        </w:rPr>
        <w:t xml:space="preserve"> производится до даты начала рассмотрения заявок;</w:t>
      </w:r>
    </w:p>
    <w:p w:rsidR="00700D80" w:rsidRDefault="00700D80" w:rsidP="00700D80">
      <w:pPr>
        <w:shd w:val="clear" w:color="auto" w:fill="FFFFFF"/>
        <w:spacing w:before="60" w:after="60" w:line="225" w:lineRule="atLeast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</w:p>
    <w:p w:rsidR="00700D80" w:rsidRDefault="00700D80" w:rsidP="00700D80">
      <w:pPr>
        <w:shd w:val="clear" w:color="auto" w:fill="FFFFFF"/>
        <w:spacing w:before="60" w:after="60" w:line="225" w:lineRule="atLeast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</w:p>
    <w:p w:rsidR="00C00346" w:rsidRDefault="00C00346" w:rsidP="00700D80">
      <w:pPr>
        <w:shd w:val="clear" w:color="auto" w:fill="FFFFFF"/>
        <w:spacing w:before="60" w:after="60" w:line="225" w:lineRule="atLeast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</w:p>
    <w:p w:rsidR="00700D80" w:rsidRDefault="00700D80" w:rsidP="00700D80">
      <w:pPr>
        <w:shd w:val="clear" w:color="auto" w:fill="FFFFFF"/>
        <w:spacing w:before="60" w:after="60" w:line="225" w:lineRule="atLeast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</w:p>
    <w:p w:rsidR="00F5315A" w:rsidRDefault="005105C9" w:rsidP="00C00346">
      <w:pPr>
        <w:shd w:val="clear" w:color="auto" w:fill="FFFFFF"/>
        <w:spacing w:before="60" w:after="60" w:line="225" w:lineRule="atLeast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 w:rsidRPr="00700D80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Правила рассмотрения и</w:t>
      </w:r>
      <w:r w:rsidR="00C00346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 xml:space="preserve"> оценки заявок участников отбора</w:t>
      </w:r>
    </w:p>
    <w:p w:rsidR="00C00346" w:rsidRPr="00C00346" w:rsidRDefault="00C00346" w:rsidP="00C00346">
      <w:pPr>
        <w:shd w:val="clear" w:color="auto" w:fill="FFFFFF"/>
        <w:spacing w:before="60" w:after="60" w:line="225" w:lineRule="atLeast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</w:p>
    <w:p w:rsidR="005105C9" w:rsidRDefault="00F5315A" w:rsidP="00F5315A">
      <w:pPr>
        <w:pStyle w:val="ConsPlusNormal"/>
        <w:ind w:firstLine="0"/>
        <w:jc w:val="both"/>
        <w:outlineLvl w:val="1"/>
        <w:rPr>
          <w:sz w:val="18"/>
          <w:szCs w:val="18"/>
        </w:rPr>
      </w:pPr>
      <w:r w:rsidRPr="00F5315A">
        <w:rPr>
          <w:sz w:val="18"/>
          <w:szCs w:val="18"/>
        </w:rPr>
        <w:t>1)</w:t>
      </w:r>
      <w:r>
        <w:rPr>
          <w:sz w:val="18"/>
          <w:szCs w:val="18"/>
        </w:rPr>
        <w:t xml:space="preserve"> </w:t>
      </w:r>
      <w:r w:rsidR="005105C9" w:rsidRPr="00F5315A">
        <w:rPr>
          <w:sz w:val="18"/>
          <w:szCs w:val="18"/>
        </w:rPr>
        <w:t xml:space="preserve">Организатор рассматривает заявки и принимает решение о включении участников отбора в список </w:t>
      </w:r>
      <w:r w:rsidR="005105C9" w:rsidRPr="00F5315A">
        <w:rPr>
          <w:sz w:val="18"/>
          <w:szCs w:val="18"/>
        </w:rPr>
        <w:lastRenderedPageBreak/>
        <w:t>получателей субсидий, в течение 5 рабочих дней.</w:t>
      </w:r>
    </w:p>
    <w:p w:rsidR="00F5315A" w:rsidRPr="00F5315A" w:rsidRDefault="00F5315A" w:rsidP="00F5315A">
      <w:pPr>
        <w:pStyle w:val="ConsPlusNormal"/>
        <w:ind w:left="-142" w:firstLine="284"/>
        <w:jc w:val="both"/>
        <w:outlineLvl w:val="1"/>
        <w:rPr>
          <w:sz w:val="18"/>
          <w:szCs w:val="18"/>
        </w:rPr>
      </w:pPr>
    </w:p>
    <w:p w:rsidR="005105C9" w:rsidRDefault="00F5315A" w:rsidP="00F5315A">
      <w:pPr>
        <w:pStyle w:val="ConsPlusNormal"/>
        <w:ind w:firstLine="0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2) </w:t>
      </w:r>
      <w:r w:rsidR="005105C9" w:rsidRPr="00F5315A">
        <w:rPr>
          <w:sz w:val="18"/>
          <w:szCs w:val="18"/>
        </w:rPr>
        <w:t xml:space="preserve">Решение о предоставлении субсидии участникам отбора, включенным в список получателей субсидий, оформляется распоряжением администрации </w:t>
      </w:r>
      <w:proofErr w:type="spellStart"/>
      <w:r w:rsidR="005105C9" w:rsidRPr="00F5315A">
        <w:rPr>
          <w:sz w:val="18"/>
          <w:szCs w:val="18"/>
        </w:rPr>
        <w:t>Усть-Кутского</w:t>
      </w:r>
      <w:proofErr w:type="spellEnd"/>
      <w:r w:rsidR="005105C9" w:rsidRPr="00F5315A">
        <w:rPr>
          <w:sz w:val="18"/>
          <w:szCs w:val="18"/>
        </w:rPr>
        <w:t xml:space="preserve"> муниципального образования (городского поселения), на основании решения комиссии в течение 5 рабочих дней с </w:t>
      </w:r>
      <w:r>
        <w:rPr>
          <w:sz w:val="18"/>
          <w:szCs w:val="18"/>
        </w:rPr>
        <w:t>даты принятия решения комиссией;</w:t>
      </w:r>
    </w:p>
    <w:p w:rsidR="00F5315A" w:rsidRPr="00F5315A" w:rsidRDefault="00F5315A" w:rsidP="00F5315A">
      <w:pPr>
        <w:pStyle w:val="ConsPlusNormal"/>
        <w:ind w:left="-142" w:firstLine="142"/>
        <w:jc w:val="both"/>
        <w:outlineLvl w:val="1"/>
        <w:rPr>
          <w:sz w:val="18"/>
          <w:szCs w:val="18"/>
        </w:rPr>
      </w:pPr>
    </w:p>
    <w:p w:rsidR="005105C9" w:rsidRDefault="00F5315A" w:rsidP="00F5315A">
      <w:pPr>
        <w:pStyle w:val="ConsPlusNormal"/>
        <w:ind w:firstLine="0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3) </w:t>
      </w:r>
      <w:r w:rsidR="005105C9" w:rsidRPr="00F5315A">
        <w:rPr>
          <w:sz w:val="18"/>
          <w:szCs w:val="18"/>
        </w:rPr>
        <w:t xml:space="preserve">Письменное уведомление о принятом решении (о предоставлении либо о </w:t>
      </w:r>
      <w:proofErr w:type="spellStart"/>
      <w:r w:rsidRPr="00F5315A">
        <w:rPr>
          <w:sz w:val="18"/>
          <w:szCs w:val="18"/>
        </w:rPr>
        <w:t>непред</w:t>
      </w:r>
      <w:r w:rsidR="00894002">
        <w:rPr>
          <w:sz w:val="18"/>
          <w:szCs w:val="18"/>
        </w:rPr>
        <w:t>о</w:t>
      </w:r>
      <w:r w:rsidRPr="00F5315A">
        <w:rPr>
          <w:sz w:val="18"/>
          <w:szCs w:val="18"/>
        </w:rPr>
        <w:t>ставлении</w:t>
      </w:r>
      <w:proofErr w:type="spellEnd"/>
      <w:r w:rsidR="005105C9" w:rsidRPr="00F5315A">
        <w:rPr>
          <w:sz w:val="18"/>
          <w:szCs w:val="18"/>
        </w:rPr>
        <w:t xml:space="preserve"> субсидий) с указанием реквизитов распоряжения администрации </w:t>
      </w:r>
      <w:proofErr w:type="spellStart"/>
      <w:r w:rsidR="005105C9" w:rsidRPr="00F5315A">
        <w:rPr>
          <w:sz w:val="18"/>
          <w:szCs w:val="18"/>
        </w:rPr>
        <w:t>Усть-Кутского</w:t>
      </w:r>
      <w:proofErr w:type="spellEnd"/>
      <w:r w:rsidR="005105C9" w:rsidRPr="00F5315A">
        <w:rPr>
          <w:sz w:val="18"/>
          <w:szCs w:val="18"/>
        </w:rPr>
        <w:t xml:space="preserve"> муниципального образования (городского поселения) направляется получателю субсидий не позднее 3 рабочих дней со дня подписания распоряж</w:t>
      </w:r>
      <w:r>
        <w:rPr>
          <w:sz w:val="18"/>
          <w:szCs w:val="18"/>
        </w:rPr>
        <w:t>ения;</w:t>
      </w:r>
    </w:p>
    <w:p w:rsidR="00F5315A" w:rsidRPr="00F5315A" w:rsidRDefault="00F5315A" w:rsidP="00F5315A">
      <w:pPr>
        <w:pStyle w:val="ConsPlusNormal"/>
        <w:ind w:left="-142" w:firstLine="142"/>
        <w:jc w:val="both"/>
        <w:outlineLvl w:val="1"/>
        <w:rPr>
          <w:sz w:val="18"/>
          <w:szCs w:val="18"/>
        </w:rPr>
      </w:pPr>
    </w:p>
    <w:p w:rsidR="005105C9" w:rsidRDefault="00F5315A" w:rsidP="00F5315A">
      <w:pPr>
        <w:pStyle w:val="ConsPlusNormal"/>
        <w:ind w:firstLine="0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4) </w:t>
      </w:r>
      <w:r w:rsidR="005105C9" w:rsidRPr="00F5315A">
        <w:rPr>
          <w:sz w:val="18"/>
          <w:szCs w:val="18"/>
        </w:rPr>
        <w:t>Получателем субсидии признается участник отбора, набравший наибольшее количество баллов, при равном количестве набранных баллов</w:t>
      </w:r>
      <w:r w:rsidR="00894002">
        <w:rPr>
          <w:sz w:val="18"/>
          <w:szCs w:val="18"/>
        </w:rPr>
        <w:t>,</w:t>
      </w:r>
      <w:r w:rsidR="005105C9" w:rsidRPr="00F5315A">
        <w:rPr>
          <w:sz w:val="18"/>
          <w:szCs w:val="18"/>
        </w:rPr>
        <w:t xml:space="preserve"> победителем признается участник отбора первым подавшим заявку, соответствующую всем требованиям и критериям отбора, указанным в пунктах 9, 10 </w:t>
      </w:r>
      <w:r w:rsidR="009601D9" w:rsidRPr="00F5315A">
        <w:rPr>
          <w:sz w:val="18"/>
          <w:szCs w:val="18"/>
        </w:rPr>
        <w:t>П</w:t>
      </w:r>
      <w:r w:rsidR="005105C9" w:rsidRPr="00F5315A">
        <w:rPr>
          <w:sz w:val="18"/>
          <w:szCs w:val="18"/>
        </w:rPr>
        <w:t xml:space="preserve">орядка и предоставившим пакет документов, указанных в пунктах 11, 12, </w:t>
      </w:r>
      <w:r w:rsidRPr="00F5315A">
        <w:rPr>
          <w:sz w:val="18"/>
          <w:szCs w:val="18"/>
        </w:rPr>
        <w:t>13 Порядка</w:t>
      </w:r>
      <w:r>
        <w:rPr>
          <w:sz w:val="18"/>
          <w:szCs w:val="18"/>
        </w:rPr>
        <w:t xml:space="preserve"> без замечаний;</w:t>
      </w:r>
    </w:p>
    <w:p w:rsidR="00F5315A" w:rsidRPr="00F5315A" w:rsidRDefault="00F5315A" w:rsidP="00F5315A">
      <w:pPr>
        <w:pStyle w:val="ConsPlusNormal"/>
        <w:ind w:left="-142" w:firstLine="142"/>
        <w:jc w:val="both"/>
        <w:outlineLvl w:val="1"/>
        <w:rPr>
          <w:sz w:val="18"/>
          <w:szCs w:val="18"/>
        </w:rPr>
      </w:pPr>
    </w:p>
    <w:p w:rsidR="005105C9" w:rsidRDefault="00F5315A" w:rsidP="00F5315A">
      <w:pPr>
        <w:pStyle w:val="ConsPlusNormal"/>
        <w:ind w:right="-1" w:firstLine="0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5) </w:t>
      </w:r>
      <w:r w:rsidR="005105C9" w:rsidRPr="00F5315A">
        <w:rPr>
          <w:sz w:val="18"/>
          <w:szCs w:val="18"/>
        </w:rPr>
        <w:t>Если участник отбора, признанный получателем субсидии, уклоняется от подписания соглашения, то получателем субсидии признается участник отбора, следующий по количеству набран</w:t>
      </w:r>
      <w:r>
        <w:rPr>
          <w:sz w:val="18"/>
          <w:szCs w:val="18"/>
        </w:rPr>
        <w:t>ных баллов, срока подачи заявки;</w:t>
      </w:r>
    </w:p>
    <w:p w:rsidR="00F5315A" w:rsidRDefault="00F5315A" w:rsidP="00F5315A">
      <w:pPr>
        <w:pStyle w:val="ConsPlusNormal"/>
        <w:ind w:left="-142" w:firstLine="284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105C9" w:rsidRDefault="00F5315A" w:rsidP="006B7ED2">
      <w:pPr>
        <w:pStyle w:val="ConsPlusNormal"/>
        <w:ind w:firstLine="0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6)</w:t>
      </w:r>
      <w:r w:rsidR="00B2169D">
        <w:rPr>
          <w:sz w:val="18"/>
          <w:szCs w:val="18"/>
        </w:rPr>
        <w:t xml:space="preserve"> </w:t>
      </w:r>
      <w:r w:rsidR="00B2169D" w:rsidRPr="00F5315A">
        <w:rPr>
          <w:sz w:val="18"/>
          <w:szCs w:val="18"/>
        </w:rPr>
        <w:t>в</w:t>
      </w:r>
      <w:r w:rsidR="005105C9" w:rsidRPr="00F5315A">
        <w:rPr>
          <w:sz w:val="18"/>
          <w:szCs w:val="18"/>
        </w:rPr>
        <w:t xml:space="preserve"> случае уклонения второго участника отбора от подписания соглашения организатор объявляет сбор заявок на получение субсидии повторно.</w:t>
      </w:r>
    </w:p>
    <w:p w:rsidR="006B7ED2" w:rsidRDefault="006B7ED2" w:rsidP="00F5315A">
      <w:pPr>
        <w:pStyle w:val="ConsPlusNormal"/>
        <w:ind w:left="142" w:firstLine="0"/>
        <w:jc w:val="both"/>
        <w:outlineLvl w:val="1"/>
        <w:rPr>
          <w:sz w:val="18"/>
          <w:szCs w:val="18"/>
        </w:rPr>
      </w:pPr>
    </w:p>
    <w:p w:rsidR="006B7ED2" w:rsidRDefault="00700D80" w:rsidP="006B7ED2">
      <w:pPr>
        <w:pStyle w:val="ConsPlusNormal"/>
        <w:ind w:left="142" w:firstLine="0"/>
        <w:jc w:val="center"/>
        <w:outlineLvl w:val="1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Порядок предоставления участникам отбора разъяснений</w:t>
      </w:r>
      <w:r w:rsidR="006B7ED2">
        <w:rPr>
          <w:sz w:val="18"/>
          <w:szCs w:val="18"/>
          <w:u w:val="single"/>
        </w:rPr>
        <w:t xml:space="preserve"> положений объявления о проведении отбора</w:t>
      </w:r>
    </w:p>
    <w:p w:rsidR="006B7ED2" w:rsidRDefault="006B7ED2" w:rsidP="006B7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7E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Дополнительную информацию и консультацию можно получить в МКУ «Служба заказчика по ЖКХ» УКМО (ГП) по адресу: г. Усть-Кут, ул. Володарского, д.69, </w:t>
      </w:r>
      <w:proofErr w:type="spellStart"/>
      <w:r w:rsidRPr="006B7E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каб</w:t>
      </w:r>
      <w:proofErr w:type="spellEnd"/>
      <w:r w:rsidRPr="006B7E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№ 301 или по телефону: 8 (39565) 5-76-22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r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рабочее время (с 9-00 до 13-00 час., с 14-00 до 17-00 час.).</w:t>
      </w:r>
    </w:p>
    <w:p w:rsidR="006B7ED2" w:rsidRDefault="006B7ED2" w:rsidP="006B7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Срок подписания соглашения о представлении субсидии</w:t>
      </w:r>
    </w:p>
    <w:p w:rsidR="006B7ED2" w:rsidRDefault="006B7ED2" w:rsidP="006B7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6B7ED2">
        <w:rPr>
          <w:rFonts w:ascii="Arial" w:hAnsi="Arial" w:cs="Arial"/>
          <w:sz w:val="18"/>
          <w:szCs w:val="18"/>
        </w:rPr>
        <w:t>На основании распоряжения администрации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Усть-Кутского</w:t>
      </w:r>
      <w:proofErr w:type="spellEnd"/>
      <w:r>
        <w:rPr>
          <w:rFonts w:ascii="Arial" w:hAnsi="Arial" w:cs="Arial"/>
          <w:sz w:val="18"/>
          <w:szCs w:val="18"/>
        </w:rPr>
        <w:t xml:space="preserve"> муниципального образования (городского поселения)</w:t>
      </w:r>
      <w:r w:rsidRPr="006B7ED2">
        <w:rPr>
          <w:rFonts w:ascii="Arial" w:hAnsi="Arial" w:cs="Arial"/>
          <w:sz w:val="18"/>
          <w:szCs w:val="18"/>
        </w:rPr>
        <w:t>, получатель бюджетных средств подготавливает и заключает с получателем субсидии Соглашение по форме согласно приложению № 5 к Порядку в течение десяти рабочих дней со дня принятия решения о предоставлении субсидии</w:t>
      </w:r>
    </w:p>
    <w:p w:rsidR="00C00346" w:rsidRDefault="00C00346" w:rsidP="00C003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Условия признания победителя отбора уклонившимся от заключения соглашения</w:t>
      </w:r>
    </w:p>
    <w:p w:rsidR="00C00346" w:rsidRPr="00C00346" w:rsidRDefault="00C00346" w:rsidP="00C003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</w:rPr>
        <w:t>В случае не подписания соглашения в течении 10 рабочих дней, победитель отбора признается уклонившимся от заключения соглашения</w:t>
      </w:r>
    </w:p>
    <w:p w:rsidR="006B7ED2" w:rsidRPr="006B7ED2" w:rsidRDefault="006B7ED2" w:rsidP="006B7ED2">
      <w:pPr>
        <w:shd w:val="clear" w:color="auto" w:fill="FFFFFF"/>
        <w:spacing w:before="60" w:after="60" w:line="225" w:lineRule="atLeast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 w:rsidRPr="006B7ED2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Размещение результатов отбора</w:t>
      </w:r>
    </w:p>
    <w:p w:rsidR="006B7ED2" w:rsidRPr="006B7ED2" w:rsidRDefault="006B7ED2" w:rsidP="006B7ED2">
      <w:pPr>
        <w:pStyle w:val="ConsPlusNormal"/>
        <w:ind w:firstLine="0"/>
        <w:jc w:val="both"/>
        <w:outlineLvl w:val="1"/>
        <w:rPr>
          <w:sz w:val="18"/>
          <w:szCs w:val="18"/>
          <w:u w:val="single"/>
        </w:rPr>
      </w:pPr>
    </w:p>
    <w:p w:rsidR="005C2352" w:rsidRDefault="006B7ED2" w:rsidP="006B7ED2">
      <w:pPr>
        <w:shd w:val="clear" w:color="auto" w:fill="FFFFFF"/>
        <w:spacing w:before="60" w:after="60" w:line="22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</w:rPr>
        <w:t>Размещение</w:t>
      </w:r>
      <w:r w:rsidRPr="006B7ED2">
        <w:rPr>
          <w:rFonts w:ascii="Arial" w:hAnsi="Arial" w:cs="Arial"/>
          <w:sz w:val="18"/>
          <w:szCs w:val="18"/>
        </w:rPr>
        <w:t xml:space="preserve"> результатов отбора</w:t>
      </w:r>
      <w:r>
        <w:rPr>
          <w:rFonts w:ascii="Arial" w:hAnsi="Arial" w:cs="Arial"/>
          <w:sz w:val="18"/>
          <w:szCs w:val="18"/>
        </w:rPr>
        <w:t xml:space="preserve"> производится</w:t>
      </w:r>
      <w:r w:rsidRPr="006B7ED2">
        <w:rPr>
          <w:rFonts w:ascii="Arial" w:hAnsi="Arial" w:cs="Arial"/>
          <w:sz w:val="18"/>
          <w:szCs w:val="18"/>
        </w:rPr>
        <w:t xml:space="preserve"> на едином портале, на официальном сайте администрации муниципального образования «город Усть-Кут» в информационно-телекоммуникационной сети "Интернет" </w:t>
      </w:r>
      <w:r>
        <w:rPr>
          <w:rFonts w:ascii="Arial" w:hAnsi="Arial" w:cs="Arial"/>
          <w:sz w:val="18"/>
          <w:szCs w:val="18"/>
        </w:rPr>
        <w:t>в течении</w:t>
      </w:r>
      <w:r w:rsidRPr="006B7ED2">
        <w:rPr>
          <w:rFonts w:ascii="Arial" w:hAnsi="Arial" w:cs="Arial"/>
          <w:sz w:val="18"/>
          <w:szCs w:val="18"/>
        </w:rPr>
        <w:t xml:space="preserve"> 5 рабочих дней, от даты принятия решения</w:t>
      </w:r>
    </w:p>
    <w:p w:rsidR="006B7ED2" w:rsidRPr="00F5315A" w:rsidRDefault="006B7ED2" w:rsidP="006B7ED2">
      <w:pPr>
        <w:shd w:val="clear" w:color="auto" w:fill="FFFFFF"/>
        <w:spacing w:before="60" w:after="60" w:line="22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B6024" w:rsidRPr="00F5315A" w:rsidRDefault="008B6024" w:rsidP="00B2169D">
      <w:pPr>
        <w:shd w:val="clear" w:color="auto" w:fill="FFFFFF"/>
        <w:spacing w:before="60" w:after="60" w:line="225" w:lineRule="atLeast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315A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Нормативно-правовой акт, содержащий условия и порядок предоставления субсидии, требования к содержанию документов, требования к отчетности, требования об осуществлении контроля:</w:t>
      </w:r>
    </w:p>
    <w:p w:rsidR="008B6024" w:rsidRPr="00F5315A" w:rsidRDefault="008B6024" w:rsidP="00F531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 </w:t>
      </w:r>
      <w:r w:rsidR="00F5315A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на возмещение затрат по выполнению работ по благоустройству дворовых территорий в рамках муниципальной программы «Формирование современной городской среды </w:t>
      </w:r>
      <w:proofErr w:type="spellStart"/>
      <w:r w:rsidR="00F5315A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Усть-Кутского</w:t>
      </w:r>
      <w:proofErr w:type="spellEnd"/>
      <w:r w:rsidR="00F5315A" w:rsidRPr="00F531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муниципального образования (городского поселения) на 2018-2024 годы» от 08.11.2021г. № 2075-П</w:t>
      </w:r>
      <w:r w:rsidR="00E31E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6B7E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E31E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</w:t>
      </w:r>
    </w:p>
    <w:p w:rsidR="008B6024" w:rsidRPr="008B6024" w:rsidRDefault="008B6024" w:rsidP="008B60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69D" w:rsidRPr="008B6024" w:rsidRDefault="00B216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169D" w:rsidRPr="008B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655C3"/>
    <w:multiLevelType w:val="multilevel"/>
    <w:tmpl w:val="B51C9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6383A"/>
    <w:multiLevelType w:val="multilevel"/>
    <w:tmpl w:val="A8C071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51F6A"/>
    <w:multiLevelType w:val="multilevel"/>
    <w:tmpl w:val="B6C06A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17C3B"/>
    <w:multiLevelType w:val="hybridMultilevel"/>
    <w:tmpl w:val="B8181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415AA"/>
    <w:multiLevelType w:val="multilevel"/>
    <w:tmpl w:val="B602F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D38CF"/>
    <w:multiLevelType w:val="multilevel"/>
    <w:tmpl w:val="4B902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D1633C"/>
    <w:multiLevelType w:val="hybridMultilevel"/>
    <w:tmpl w:val="6E5AE9B2"/>
    <w:lvl w:ilvl="0" w:tplc="52AC01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549B0"/>
    <w:multiLevelType w:val="hybridMultilevel"/>
    <w:tmpl w:val="7F601CFE"/>
    <w:lvl w:ilvl="0" w:tplc="8A80CE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B3627"/>
    <w:multiLevelType w:val="multilevel"/>
    <w:tmpl w:val="6074C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E85975"/>
    <w:multiLevelType w:val="multilevel"/>
    <w:tmpl w:val="4D204D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BA4AF6"/>
    <w:multiLevelType w:val="multilevel"/>
    <w:tmpl w:val="F25A012A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10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E"/>
    <w:rsid w:val="00181717"/>
    <w:rsid w:val="001F4D06"/>
    <w:rsid w:val="002C1B02"/>
    <w:rsid w:val="005105C9"/>
    <w:rsid w:val="005C2352"/>
    <w:rsid w:val="0067593B"/>
    <w:rsid w:val="006B7ED2"/>
    <w:rsid w:val="00700D80"/>
    <w:rsid w:val="00771FF3"/>
    <w:rsid w:val="008637D6"/>
    <w:rsid w:val="00894002"/>
    <w:rsid w:val="008B6024"/>
    <w:rsid w:val="009601D9"/>
    <w:rsid w:val="009F1C57"/>
    <w:rsid w:val="00A872C9"/>
    <w:rsid w:val="00AB6345"/>
    <w:rsid w:val="00B2169D"/>
    <w:rsid w:val="00C00346"/>
    <w:rsid w:val="00C04DEB"/>
    <w:rsid w:val="00E31E11"/>
    <w:rsid w:val="00E4202E"/>
    <w:rsid w:val="00F5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3C76"/>
  <w15:chartTrackingRefBased/>
  <w15:docId w15:val="{2DB96049-32DA-446A-8EBC-0F03C332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105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F531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1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cp:lastPrinted>2021-11-16T08:22:00Z</cp:lastPrinted>
  <dcterms:created xsi:type="dcterms:W3CDTF">2021-11-16T08:22:00Z</dcterms:created>
  <dcterms:modified xsi:type="dcterms:W3CDTF">2021-12-08T02:06:00Z</dcterms:modified>
</cp:coreProperties>
</file>