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A6370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>»</w:t>
      </w:r>
      <w:r w:rsidR="004A6370">
        <w:rPr>
          <w:rFonts w:ascii="Arial" w:hAnsi="Arial" w:cs="Arial"/>
          <w:b/>
          <w:sz w:val="32"/>
          <w:szCs w:val="32"/>
        </w:rPr>
        <w:t xml:space="preserve"> января </w:t>
      </w:r>
      <w:r w:rsidR="00054227">
        <w:rPr>
          <w:rFonts w:ascii="Arial" w:hAnsi="Arial" w:cs="Arial"/>
          <w:b/>
          <w:sz w:val="32"/>
          <w:szCs w:val="32"/>
        </w:rPr>
        <w:t>2</w:t>
      </w:r>
      <w:r w:rsidR="00054227" w:rsidRPr="00EF51F3">
        <w:rPr>
          <w:rFonts w:ascii="Arial" w:hAnsi="Arial" w:cs="Arial"/>
          <w:b/>
          <w:sz w:val="32"/>
          <w:szCs w:val="32"/>
        </w:rPr>
        <w:t>02</w:t>
      </w:r>
      <w:r w:rsidR="004A6370">
        <w:rPr>
          <w:rFonts w:ascii="Arial" w:hAnsi="Arial" w:cs="Arial"/>
          <w:b/>
          <w:sz w:val="32"/>
          <w:szCs w:val="32"/>
        </w:rPr>
        <w:t>3</w:t>
      </w:r>
      <w:r w:rsidRPr="00EF51F3">
        <w:rPr>
          <w:rFonts w:ascii="Arial" w:hAnsi="Arial" w:cs="Arial"/>
          <w:b/>
          <w:sz w:val="32"/>
          <w:szCs w:val="32"/>
        </w:rPr>
        <w:t>г. №</w:t>
      </w:r>
      <w:r w:rsidR="004A6370">
        <w:rPr>
          <w:rFonts w:ascii="Arial" w:hAnsi="Arial" w:cs="Arial"/>
          <w:b/>
          <w:sz w:val="32"/>
          <w:szCs w:val="32"/>
        </w:rPr>
        <w:t xml:space="preserve"> 145-п</w:t>
      </w:r>
    </w:p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F51F3">
        <w:rPr>
          <w:rFonts w:ascii="Arial" w:hAnsi="Arial" w:cs="Arial"/>
          <w:b/>
          <w:sz w:val="32"/>
          <w:szCs w:val="32"/>
          <w:lang w:eastAsia="zh-CN"/>
        </w:rPr>
        <w:t>РОССИЙСКАЯ ФЕДЕРАЦИЯ</w:t>
      </w:r>
    </w:p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F51F3">
        <w:rPr>
          <w:rFonts w:ascii="Arial" w:hAnsi="Arial" w:cs="Arial"/>
          <w:b/>
          <w:sz w:val="32"/>
          <w:szCs w:val="32"/>
          <w:lang w:eastAsia="zh-CN"/>
        </w:rPr>
        <w:t>ИРКУТСКАЯ ОБЛАСТЬ</w:t>
      </w:r>
    </w:p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F51F3">
        <w:rPr>
          <w:rFonts w:ascii="Arial" w:hAnsi="Arial" w:cs="Arial"/>
          <w:b/>
          <w:sz w:val="32"/>
          <w:szCs w:val="32"/>
          <w:lang w:eastAsia="zh-CN"/>
        </w:rPr>
        <w:t>УСТЬ-КУТСКИЙ РАЙОН</w:t>
      </w:r>
    </w:p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F51F3">
        <w:rPr>
          <w:rFonts w:ascii="Arial" w:hAnsi="Arial" w:cs="Arial"/>
          <w:b/>
          <w:sz w:val="32"/>
          <w:szCs w:val="32"/>
          <w:lang w:eastAsia="zh-CN"/>
        </w:rPr>
        <w:t>УСТЬ-КУТСКОЕ МУНИЦИПАЛЬНОЕ ОБРАЗОВАНИЕ</w:t>
      </w:r>
    </w:p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F51F3">
        <w:rPr>
          <w:rFonts w:ascii="Arial" w:hAnsi="Arial" w:cs="Arial"/>
          <w:b/>
          <w:sz w:val="32"/>
          <w:szCs w:val="32"/>
          <w:lang w:eastAsia="zh-CN"/>
        </w:rPr>
        <w:t>(ГОРОДСКОЕ ПОСЕЛЕНИЕ)</w:t>
      </w:r>
    </w:p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F51F3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7F780C" w:rsidRPr="00EF51F3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F51F3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:rsidR="007F780C" w:rsidRPr="00EF51F3" w:rsidRDefault="007F780C" w:rsidP="007F780C">
      <w:pPr>
        <w:jc w:val="center"/>
        <w:rPr>
          <w:rFonts w:ascii="Arial" w:eastAsia="Arial" w:hAnsi="Arial" w:cs="Arial"/>
          <w:b/>
          <w:sz w:val="32"/>
          <w:szCs w:val="32"/>
          <w:lang w:eastAsia="ru-RU"/>
        </w:rPr>
      </w:pPr>
    </w:p>
    <w:p w:rsidR="00BB74E2" w:rsidRPr="00EF51F3" w:rsidRDefault="007F780C" w:rsidP="00BB74E2">
      <w:pPr>
        <w:pStyle w:val="40"/>
        <w:shd w:val="clear" w:color="auto" w:fill="auto"/>
        <w:spacing w:after="0" w:line="240" w:lineRule="auto"/>
        <w:ind w:right="-2"/>
        <w:jc w:val="center"/>
        <w:rPr>
          <w:color w:val="000000" w:themeColor="text1"/>
        </w:rPr>
      </w:pPr>
      <w:r w:rsidRPr="00EF51F3">
        <w:rPr>
          <w:rFonts w:eastAsia="Times New Roman"/>
          <w:lang w:eastAsia="ru-RU"/>
        </w:rPr>
        <w:t xml:space="preserve">О ВНЕСЕНИИ ИЗМЕНЕНИЙ В ПОСТАНОВЛЕНИЕ АДМИНИСТРАЦИИ </w:t>
      </w:r>
      <w:r w:rsidR="00C210ED" w:rsidRPr="00EF51F3">
        <w:rPr>
          <w:rFonts w:eastAsia="Times New Roman"/>
          <w:lang w:eastAsia="ru-RU"/>
        </w:rPr>
        <w:t xml:space="preserve">УСТЬ-КУТСКОГО </w:t>
      </w:r>
      <w:r w:rsidRPr="00EF51F3">
        <w:rPr>
          <w:rFonts w:eastAsia="Times New Roman"/>
          <w:lang w:eastAsia="ru-RU"/>
        </w:rPr>
        <w:t xml:space="preserve">МУНИЦИПАЛЬНОГО ОБРАЗОВАНИЯ </w:t>
      </w:r>
      <w:r w:rsidR="00C210ED" w:rsidRPr="00EF51F3">
        <w:rPr>
          <w:rFonts w:eastAsia="Times New Roman"/>
          <w:lang w:eastAsia="ru-RU"/>
        </w:rPr>
        <w:t>(ГОРОДСКОГО ПОСЕЛЕНИЯ)</w:t>
      </w:r>
      <w:r w:rsidRPr="00EF51F3">
        <w:rPr>
          <w:rFonts w:eastAsia="Times New Roman"/>
          <w:lang w:eastAsia="ru-RU"/>
        </w:rPr>
        <w:t xml:space="preserve">ОТ </w:t>
      </w:r>
      <w:r w:rsidR="00BB74E2" w:rsidRPr="00EF51F3">
        <w:rPr>
          <w:lang w:eastAsia="ru-RU"/>
        </w:rPr>
        <w:t>30</w:t>
      </w:r>
      <w:r w:rsidRPr="00EF51F3">
        <w:rPr>
          <w:rFonts w:eastAsia="Times New Roman"/>
          <w:lang w:eastAsia="ru-RU"/>
        </w:rPr>
        <w:t>.0</w:t>
      </w:r>
      <w:r w:rsidR="00BB74E2" w:rsidRPr="00EF51F3">
        <w:rPr>
          <w:lang w:eastAsia="ru-RU"/>
        </w:rPr>
        <w:t>9</w:t>
      </w:r>
      <w:r w:rsidRPr="00EF51F3">
        <w:rPr>
          <w:rFonts w:eastAsia="Times New Roman"/>
          <w:lang w:eastAsia="ru-RU"/>
        </w:rPr>
        <w:t>.20</w:t>
      </w:r>
      <w:r w:rsidR="00BB74E2" w:rsidRPr="00EF51F3">
        <w:rPr>
          <w:lang w:eastAsia="ru-RU"/>
        </w:rPr>
        <w:t>21</w:t>
      </w:r>
      <w:r w:rsidRPr="00EF51F3">
        <w:rPr>
          <w:rFonts w:eastAsia="Times New Roman"/>
          <w:lang w:eastAsia="ru-RU"/>
        </w:rPr>
        <w:t>Г. №</w:t>
      </w:r>
      <w:r w:rsidR="00BB74E2" w:rsidRPr="00EF51F3">
        <w:rPr>
          <w:lang w:eastAsia="ru-RU"/>
        </w:rPr>
        <w:t>1794</w:t>
      </w:r>
      <w:r w:rsidRPr="00EF51F3">
        <w:rPr>
          <w:rFonts w:eastAsia="Times New Roman"/>
          <w:lang w:eastAsia="ru-RU"/>
        </w:rPr>
        <w:t>-П «</w:t>
      </w:r>
      <w:r w:rsidR="00BB74E2" w:rsidRPr="00EF51F3">
        <w:rPr>
          <w:color w:val="000000" w:themeColor="text1"/>
        </w:rPr>
        <w:t xml:space="preserve">ОБ УТВЕРЖДЕНИИ МУНИЦИПАЛЬНОЙ ПРОГРАММЫ </w:t>
      </w:r>
    </w:p>
    <w:p w:rsidR="00BB74E2" w:rsidRPr="00EF51F3" w:rsidRDefault="00BB74E2" w:rsidP="00BB74E2">
      <w:pPr>
        <w:pStyle w:val="40"/>
        <w:shd w:val="clear" w:color="auto" w:fill="auto"/>
        <w:spacing w:after="0" w:line="240" w:lineRule="auto"/>
        <w:ind w:right="-2"/>
        <w:jc w:val="center"/>
        <w:rPr>
          <w:color w:val="000000" w:themeColor="text1"/>
        </w:rPr>
      </w:pPr>
      <w:r w:rsidRPr="00EF51F3">
        <w:rPr>
          <w:color w:val="000000" w:themeColor="text1"/>
        </w:rPr>
        <w:t>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(ГОРОДСКОГО ПОСЕЛЕНИЯ) НА 2022-2026 ГОДЫ»»</w:t>
      </w:r>
    </w:p>
    <w:p w:rsidR="007F780C" w:rsidRPr="00EF51F3" w:rsidRDefault="007F780C" w:rsidP="00BB74E2">
      <w:pPr>
        <w:jc w:val="center"/>
        <w:rPr>
          <w:rFonts w:ascii="Arial" w:hAnsi="Arial" w:cs="Arial"/>
          <w:lang w:eastAsia="ru-RU"/>
        </w:rPr>
      </w:pPr>
    </w:p>
    <w:p w:rsidR="00BB74E2" w:rsidRPr="00EF51F3" w:rsidRDefault="00BB74E2" w:rsidP="00BB74E2">
      <w:pPr>
        <w:pStyle w:val="20"/>
        <w:shd w:val="clear" w:color="auto" w:fill="auto"/>
        <w:spacing w:before="0"/>
        <w:ind w:firstLine="700"/>
        <w:rPr>
          <w:b w:val="0"/>
          <w:color w:val="000000" w:themeColor="text1"/>
          <w:sz w:val="24"/>
          <w:szCs w:val="24"/>
          <w:lang w:bidi="ru-RU"/>
        </w:rPr>
      </w:pPr>
      <w:proofErr w:type="gramStart"/>
      <w:r w:rsidRPr="00EF51F3">
        <w:rPr>
          <w:b w:val="0"/>
          <w:color w:val="000000" w:themeColor="text1"/>
          <w:sz w:val="24"/>
          <w:szCs w:val="24"/>
        </w:rPr>
        <w:t>Во исполнение Федерального закона от 24.07.2007г. №209-ФЗ «О развитии малого и среднего предпринимательства в Российской Федерации», руководствуясь</w:t>
      </w:r>
      <w:r w:rsidRPr="00EF51F3">
        <w:rPr>
          <w:b w:val="0"/>
          <w:color w:val="000000" w:themeColor="text1"/>
          <w:sz w:val="24"/>
          <w:szCs w:val="24"/>
          <w:lang w:bidi="ru-RU"/>
        </w:rPr>
        <w:t xml:space="preserve"> ст.14 Федерального закона от 06.10.2003 г. №131-Ф3 «Об общих принципах организации местного самоуправления в Российской Федерации», ст.179 Бюджетного кодекса Российской Федерации, ст.ст.6, 33, 47 Устава Усть-Кутского </w:t>
      </w:r>
      <w:r w:rsidR="000F5B87" w:rsidRPr="00EF51F3">
        <w:rPr>
          <w:b w:val="0"/>
          <w:color w:val="000000" w:themeColor="text1"/>
          <w:sz w:val="24"/>
          <w:szCs w:val="24"/>
          <w:lang w:bidi="ru-RU"/>
        </w:rPr>
        <w:t>городского поселения</w:t>
      </w:r>
      <w:r w:rsidR="00E04677" w:rsidRPr="00EF51F3">
        <w:rPr>
          <w:b w:val="0"/>
          <w:color w:val="000000" w:themeColor="text1"/>
          <w:sz w:val="24"/>
          <w:szCs w:val="24"/>
          <w:lang w:bidi="ru-RU"/>
        </w:rPr>
        <w:t xml:space="preserve"> </w:t>
      </w:r>
      <w:r w:rsidR="000F5B87" w:rsidRPr="00EF51F3">
        <w:rPr>
          <w:b w:val="0"/>
          <w:color w:val="000000" w:themeColor="text1"/>
          <w:sz w:val="24"/>
          <w:szCs w:val="24"/>
          <w:lang w:bidi="ru-RU"/>
        </w:rPr>
        <w:t>Усть-Кутского муниципального района Иркутской области</w:t>
      </w:r>
      <w:r w:rsidRPr="00EF51F3">
        <w:rPr>
          <w:b w:val="0"/>
          <w:color w:val="000000" w:themeColor="text1"/>
        </w:rPr>
        <w:t>,</w:t>
      </w:r>
      <w:proofErr w:type="gramEnd"/>
    </w:p>
    <w:p w:rsidR="007F780C" w:rsidRPr="00EF51F3" w:rsidRDefault="007F780C" w:rsidP="007F780C">
      <w:pPr>
        <w:ind w:firstLine="709"/>
        <w:rPr>
          <w:rFonts w:ascii="Arial" w:hAnsi="Arial" w:cs="Arial"/>
          <w:lang w:eastAsia="ru-RU"/>
        </w:rPr>
      </w:pPr>
    </w:p>
    <w:p w:rsidR="007F780C" w:rsidRPr="00EF51F3" w:rsidRDefault="007F780C" w:rsidP="007F780C">
      <w:pPr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EF51F3">
        <w:rPr>
          <w:rFonts w:ascii="Arial" w:hAnsi="Arial" w:cs="Arial"/>
          <w:b/>
          <w:sz w:val="30"/>
          <w:szCs w:val="30"/>
          <w:lang w:eastAsia="ru-RU"/>
        </w:rPr>
        <w:t>ПОСТАНОВЛЯЮ:</w:t>
      </w:r>
    </w:p>
    <w:p w:rsidR="007F780C" w:rsidRPr="00EF51F3" w:rsidRDefault="007F780C" w:rsidP="007F780C">
      <w:pPr>
        <w:ind w:firstLine="709"/>
        <w:rPr>
          <w:rFonts w:ascii="Arial" w:hAnsi="Arial" w:cs="Arial"/>
          <w:b/>
          <w:lang w:eastAsia="ru-RU"/>
        </w:rPr>
      </w:pPr>
    </w:p>
    <w:p w:rsidR="00231AA1" w:rsidRPr="00EF51F3" w:rsidRDefault="00265101" w:rsidP="00C210ED">
      <w:pPr>
        <w:pStyle w:val="40"/>
        <w:shd w:val="clear" w:color="auto" w:fill="auto"/>
        <w:spacing w:after="0" w:line="240" w:lineRule="auto"/>
        <w:ind w:right="-2"/>
        <w:rPr>
          <w:b w:val="0"/>
          <w:sz w:val="24"/>
          <w:szCs w:val="24"/>
        </w:rPr>
      </w:pPr>
      <w:r w:rsidRPr="00EF51F3">
        <w:rPr>
          <w:b w:val="0"/>
          <w:sz w:val="24"/>
          <w:szCs w:val="24"/>
        </w:rPr>
        <w:tab/>
      </w:r>
      <w:r w:rsidR="00BB74E2" w:rsidRPr="00EF51F3">
        <w:rPr>
          <w:b w:val="0"/>
          <w:sz w:val="24"/>
          <w:szCs w:val="24"/>
        </w:rPr>
        <w:t>1.</w:t>
      </w:r>
      <w:r w:rsidR="009B1663" w:rsidRPr="00EF51F3">
        <w:rPr>
          <w:b w:val="0"/>
          <w:sz w:val="24"/>
          <w:szCs w:val="24"/>
        </w:rPr>
        <w:t xml:space="preserve"> </w:t>
      </w:r>
      <w:proofErr w:type="gramStart"/>
      <w:r w:rsidR="00BB74E2" w:rsidRPr="00EF51F3">
        <w:rPr>
          <w:b w:val="0"/>
          <w:sz w:val="24"/>
          <w:szCs w:val="24"/>
        </w:rPr>
        <w:t>В постановление</w:t>
      </w:r>
      <w:r w:rsidR="00E04677" w:rsidRPr="00EF51F3">
        <w:rPr>
          <w:b w:val="0"/>
          <w:sz w:val="24"/>
          <w:szCs w:val="24"/>
        </w:rPr>
        <w:t xml:space="preserve"> </w:t>
      </w:r>
      <w:r w:rsidR="00377E40" w:rsidRPr="00EF51F3">
        <w:rPr>
          <w:b w:val="0"/>
          <w:sz w:val="24"/>
          <w:szCs w:val="24"/>
        </w:rPr>
        <w:t>а</w:t>
      </w:r>
      <w:r w:rsidR="00C210ED" w:rsidRPr="00EF51F3">
        <w:rPr>
          <w:b w:val="0"/>
          <w:sz w:val="24"/>
          <w:szCs w:val="24"/>
        </w:rPr>
        <w:t xml:space="preserve">дминистрации Усть-Кутского </w:t>
      </w:r>
      <w:r w:rsidR="00BB74E2" w:rsidRPr="00EF51F3">
        <w:rPr>
          <w:b w:val="0"/>
          <w:sz w:val="24"/>
          <w:szCs w:val="24"/>
        </w:rPr>
        <w:t xml:space="preserve">муниципального образования </w:t>
      </w:r>
      <w:r w:rsidR="00C210ED" w:rsidRPr="00EF51F3">
        <w:rPr>
          <w:b w:val="0"/>
          <w:sz w:val="24"/>
          <w:szCs w:val="24"/>
        </w:rPr>
        <w:t>(городского поселения)</w:t>
      </w:r>
      <w:r w:rsidR="00BB74E2" w:rsidRPr="00EF51F3">
        <w:rPr>
          <w:b w:val="0"/>
          <w:sz w:val="24"/>
          <w:szCs w:val="24"/>
        </w:rPr>
        <w:t xml:space="preserve"> от </w:t>
      </w:r>
      <w:r w:rsidR="00C210ED" w:rsidRPr="00EF51F3">
        <w:rPr>
          <w:b w:val="0"/>
          <w:sz w:val="24"/>
          <w:szCs w:val="24"/>
        </w:rPr>
        <w:t>30.09.2021г</w:t>
      </w:r>
      <w:r w:rsidR="00BB74E2" w:rsidRPr="00EF51F3">
        <w:rPr>
          <w:b w:val="0"/>
          <w:sz w:val="24"/>
          <w:szCs w:val="24"/>
        </w:rPr>
        <w:t>. №</w:t>
      </w:r>
      <w:r w:rsidR="00C210ED" w:rsidRPr="00EF51F3">
        <w:rPr>
          <w:b w:val="0"/>
          <w:sz w:val="24"/>
          <w:szCs w:val="24"/>
        </w:rPr>
        <w:t>1794</w:t>
      </w:r>
      <w:r w:rsidR="00BB74E2" w:rsidRPr="00EF51F3">
        <w:rPr>
          <w:b w:val="0"/>
          <w:sz w:val="24"/>
          <w:szCs w:val="24"/>
        </w:rPr>
        <w:t xml:space="preserve">-П  </w:t>
      </w:r>
      <w:r w:rsidR="00C210ED" w:rsidRPr="00EF51F3">
        <w:rPr>
          <w:rFonts w:eastAsia="Times New Roman"/>
          <w:b w:val="0"/>
          <w:sz w:val="24"/>
          <w:szCs w:val="24"/>
          <w:lang w:eastAsia="ru-RU"/>
        </w:rPr>
        <w:t>«</w:t>
      </w:r>
      <w:r w:rsidR="00C210ED" w:rsidRPr="00EF51F3">
        <w:rPr>
          <w:b w:val="0"/>
          <w:sz w:val="24"/>
          <w:szCs w:val="24"/>
        </w:rPr>
        <w:t>Об утверждении</w:t>
      </w:r>
      <w:r w:rsidR="00C210ED" w:rsidRPr="00EF51F3">
        <w:rPr>
          <w:b w:val="0"/>
          <w:color w:val="000000" w:themeColor="text1"/>
          <w:sz w:val="24"/>
          <w:szCs w:val="24"/>
        </w:rPr>
        <w:t xml:space="preserve"> муниципальной программы 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(городского поселения) на 2022-2026 годы»»</w:t>
      </w:r>
      <w:r w:rsidR="00500D5D" w:rsidRPr="00EF51F3">
        <w:rPr>
          <w:b w:val="0"/>
          <w:color w:val="000000" w:themeColor="text1"/>
          <w:sz w:val="24"/>
          <w:szCs w:val="24"/>
        </w:rPr>
        <w:t xml:space="preserve"> (с изменениями от 09.02.2022г. №204-п;</w:t>
      </w:r>
      <w:proofErr w:type="gramEnd"/>
      <w:r w:rsidR="00500D5D" w:rsidRPr="00EF51F3">
        <w:rPr>
          <w:b w:val="0"/>
          <w:color w:val="000000" w:themeColor="text1"/>
          <w:sz w:val="24"/>
          <w:szCs w:val="24"/>
        </w:rPr>
        <w:t xml:space="preserve"> от 14.12.2022г. №2804-п)</w:t>
      </w:r>
      <w:r w:rsidR="00BB74E2" w:rsidRPr="00EF51F3">
        <w:rPr>
          <w:b w:val="0"/>
          <w:sz w:val="24"/>
          <w:szCs w:val="24"/>
        </w:rPr>
        <w:t>, внести следующие изменения:</w:t>
      </w:r>
    </w:p>
    <w:p w:rsidR="00231AA1" w:rsidRPr="00EF51F3" w:rsidRDefault="00611167" w:rsidP="00231AA1">
      <w:pPr>
        <w:pStyle w:val="40"/>
        <w:shd w:val="clear" w:color="auto" w:fill="auto"/>
        <w:spacing w:after="0" w:line="240" w:lineRule="auto"/>
        <w:ind w:left="709"/>
        <w:rPr>
          <w:b w:val="0"/>
          <w:sz w:val="24"/>
          <w:szCs w:val="24"/>
          <w:lang w:eastAsia="ru-RU"/>
        </w:rPr>
      </w:pPr>
      <w:r w:rsidRPr="00EF51F3">
        <w:rPr>
          <w:b w:val="0"/>
          <w:sz w:val="24"/>
          <w:szCs w:val="24"/>
        </w:rPr>
        <w:t>1.</w:t>
      </w:r>
      <w:r w:rsidR="009A6D30" w:rsidRPr="00EF51F3">
        <w:rPr>
          <w:b w:val="0"/>
          <w:sz w:val="24"/>
          <w:szCs w:val="24"/>
        </w:rPr>
        <w:t>1</w:t>
      </w:r>
      <w:r w:rsidR="00BB74E2" w:rsidRPr="00EF51F3">
        <w:rPr>
          <w:b w:val="0"/>
          <w:sz w:val="24"/>
          <w:szCs w:val="24"/>
        </w:rPr>
        <w:t xml:space="preserve">.  </w:t>
      </w:r>
      <w:r w:rsidR="00231AA1" w:rsidRPr="00EF51F3">
        <w:rPr>
          <w:b w:val="0"/>
          <w:sz w:val="24"/>
          <w:szCs w:val="24"/>
          <w:lang w:eastAsia="ru-RU"/>
        </w:rPr>
        <w:t>Изложить паспорт муниципальной программы</w:t>
      </w:r>
      <w:r w:rsidR="00E42875" w:rsidRPr="00EF51F3">
        <w:rPr>
          <w:b w:val="0"/>
          <w:sz w:val="24"/>
          <w:szCs w:val="24"/>
          <w:lang w:eastAsia="ru-RU"/>
        </w:rPr>
        <w:t xml:space="preserve">, </w:t>
      </w:r>
      <w:r w:rsidR="00231AA1" w:rsidRPr="00EF51F3">
        <w:rPr>
          <w:b w:val="0"/>
          <w:sz w:val="24"/>
          <w:szCs w:val="24"/>
          <w:lang w:eastAsia="ru-RU"/>
        </w:rPr>
        <w:t xml:space="preserve">в </w:t>
      </w:r>
      <w:r w:rsidR="00E42875" w:rsidRPr="00EF51F3">
        <w:rPr>
          <w:b w:val="0"/>
          <w:sz w:val="24"/>
          <w:szCs w:val="24"/>
          <w:lang w:eastAsia="ru-RU"/>
        </w:rPr>
        <w:t>следующей</w:t>
      </w:r>
      <w:r w:rsidR="00E04677" w:rsidRPr="00EF51F3">
        <w:rPr>
          <w:b w:val="0"/>
          <w:sz w:val="24"/>
          <w:szCs w:val="24"/>
          <w:lang w:eastAsia="ru-RU"/>
        </w:rPr>
        <w:t xml:space="preserve"> </w:t>
      </w:r>
      <w:r w:rsidR="00E42875" w:rsidRPr="00EF51F3">
        <w:rPr>
          <w:b w:val="0"/>
          <w:sz w:val="24"/>
          <w:szCs w:val="24"/>
          <w:lang w:eastAsia="ru-RU"/>
        </w:rPr>
        <w:t>редакции:</w:t>
      </w:r>
    </w:p>
    <w:p w:rsidR="00501291" w:rsidRPr="00EF51F3" w:rsidRDefault="00501291" w:rsidP="00231AA1">
      <w:pPr>
        <w:pStyle w:val="40"/>
        <w:shd w:val="clear" w:color="auto" w:fill="auto"/>
        <w:spacing w:after="0" w:line="240" w:lineRule="auto"/>
        <w:ind w:left="709"/>
        <w:rPr>
          <w:b w:val="0"/>
          <w:sz w:val="24"/>
          <w:szCs w:val="24"/>
          <w:lang w:eastAsia="ru-RU"/>
        </w:rPr>
      </w:pPr>
    </w:p>
    <w:tbl>
      <w:tblPr>
        <w:tblW w:w="10180" w:type="dxa"/>
        <w:tblInd w:w="108" w:type="dxa"/>
        <w:tblLayout w:type="fixed"/>
        <w:tblLook w:val="0000"/>
      </w:tblPr>
      <w:tblGrid>
        <w:gridCol w:w="3300"/>
        <w:gridCol w:w="6880"/>
      </w:tblGrid>
      <w:tr w:rsidR="000A408B" w:rsidRPr="00EF51F3" w:rsidTr="009B1663">
        <w:trPr>
          <w:trHeight w:val="41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ind w:left="318" w:hanging="318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9A6D30" w:rsidP="0040122F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(городского поселения) на 2022-2026 годы»</w:t>
            </w:r>
          </w:p>
        </w:tc>
      </w:tr>
      <w:tr w:rsidR="000A408B" w:rsidRPr="00EF51F3" w:rsidTr="00501291">
        <w:trPr>
          <w:trHeight w:val="64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 Федеральный закон от 24 июля 2007 г. N 209-ФЗ «О развитии малого и среднего предпринимательства в Российской Федерации»;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2.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3. Ст.179 Бюджетного кодекса Российской Федерации;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4. Федеральный закон от 26 июля 2006 года №135-ФЗ «О защите конкуренции»;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5. Закон Иркутской области от 4 мая 2022 года №27-оз «Об отдельных вопросах размещения нестационарных торговых объектов на территории Иркутской области»</w:t>
            </w:r>
          </w:p>
        </w:tc>
      </w:tr>
      <w:tr w:rsidR="000A408B" w:rsidRPr="00EF51F3" w:rsidTr="002C55B2">
        <w:trPr>
          <w:trHeight w:val="529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Разработчик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Комитет экономики и прогнозирования администрации </w:t>
            </w:r>
          </w:p>
        </w:tc>
      </w:tr>
      <w:tr w:rsidR="000A408B" w:rsidRPr="00EF51F3" w:rsidTr="002C55B2">
        <w:trPr>
          <w:trHeight w:val="126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 администрации, комитет по управлению муниципальным имуществом администрации, комитет промышленности, транспорта, связи и потребительского рынка администрации</w:t>
            </w:r>
          </w:p>
        </w:tc>
      </w:tr>
      <w:tr w:rsidR="000A408B" w:rsidRPr="00EF51F3" w:rsidTr="002C55B2">
        <w:trPr>
          <w:trHeight w:val="759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Координатор Программы</w:t>
            </w:r>
          </w:p>
        </w:tc>
        <w:tc>
          <w:tcPr>
            <w:tcW w:w="6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Заместитель главы Усть-Кутского муниципального образования (городского поселения), курирующий данное направление</w:t>
            </w:r>
          </w:p>
        </w:tc>
      </w:tr>
      <w:tr w:rsidR="000A408B" w:rsidRPr="00EF51F3" w:rsidTr="002C55B2">
        <w:trPr>
          <w:trHeight w:val="98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благоприятных условий для создания, развити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я и устойчивой деятельности 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СМСП.</w:t>
            </w:r>
          </w:p>
        </w:tc>
      </w:tr>
      <w:tr w:rsidR="000A408B" w:rsidRPr="00EF51F3" w:rsidTr="002C55B2">
        <w:trPr>
          <w:trHeight w:val="53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Оптимизация системы поддержки предпринимательства</w:t>
            </w:r>
          </w:p>
        </w:tc>
      </w:tr>
      <w:tr w:rsidR="000A408B" w:rsidRPr="00EF51F3" w:rsidTr="002C55B2">
        <w:trPr>
          <w:trHeight w:val="41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Информационная </w:t>
            </w:r>
            <w:r w:rsidR="00524BAD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 консультационная</w:t>
            </w:r>
            <w:r w:rsidR="00B46C8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поддержка: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подготовка и проведение заседаний Совета  по предпринимательской деятельности;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проведение опроса 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 об актуальных проблемах и препятствий в развитии бизнеса;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размещение на сайте администрации в разделе «</w:t>
            </w:r>
            <w:r w:rsidR="0086192B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Малому бизнесу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информации о 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лицах, применяющих специальный налоговый режим и СМСП, занимающихся продвижением продукции собственного производства</w:t>
            </w:r>
            <w:r w:rsidR="00075C4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, работ, услуг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подготовка материалов </w:t>
            </w:r>
            <w:r w:rsidR="005F62F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сайт администрации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 поддержке 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лиц, применяющих специальный налоговый режим и СМСП г. Усть-Кута;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предоставление информации о финансовых организациях, оказывающих поддержку 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физическим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лицам, применяющим специальный налоговый режим и СМСП;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обеспечение информационной </w:t>
            </w:r>
            <w:r w:rsidR="00325F3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организационной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поддержки 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лиц, применяющих специальный налоговый режим и СМСП по участию их в выставках, ярмарках, форумах; </w:t>
            </w:r>
          </w:p>
          <w:p w:rsidR="00524BAD" w:rsidRPr="00EF51F3" w:rsidRDefault="00524BAD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A408B" w:rsidRPr="00EF51F3" w:rsidRDefault="00524BAD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Ф</w:t>
            </w:r>
            <w:r w:rsidR="000A408B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инансовая поддержка 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="000A408B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СМСП: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предоставление </w:t>
            </w:r>
            <w:r w:rsidR="005F62F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создание собственного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бизнеса;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субсидирование части процентной ставки по кредитам;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субсидирование части затрат на обновление основных средств;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субсидирование части платежей за  аренду площадей и помещений;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субсидирование части затрат сельхозпроизводителям; </w:t>
            </w:r>
          </w:p>
          <w:p w:rsidR="00524BAD" w:rsidRPr="00EF51F3" w:rsidRDefault="00524BAD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Имущественная поддержка: 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подготовка, опубликование  и размещение на сайте администрации в разделе «</w:t>
            </w:r>
            <w:r w:rsidR="00D864A2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Малому бизнесу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перечня неиспользованного муниципального имущества для передачи </w:t>
            </w:r>
            <w:r w:rsidR="00637713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физическим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лицам, применяющим специальный налоговый режим и СМСП в аренду;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 предоставление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</w:t>
            </w:r>
          </w:p>
        </w:tc>
      </w:tr>
      <w:tr w:rsidR="000A408B" w:rsidRPr="00EF51F3" w:rsidTr="002C55B2">
        <w:trPr>
          <w:trHeight w:val="77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Сроки  и этапы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2022-2026 годы</w:t>
            </w:r>
          </w:p>
        </w:tc>
      </w:tr>
      <w:tr w:rsidR="000A408B" w:rsidRPr="00EF51F3" w:rsidTr="002C55B2">
        <w:trPr>
          <w:trHeight w:val="494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6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0A408B" w:rsidRPr="00EF51F3" w:rsidTr="002C55B2">
        <w:trPr>
          <w:trHeight w:val="173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Общий объем средств местного бюд</w:t>
            </w:r>
            <w:r w:rsidR="00601854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жета по Программе составляет 3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 600 000 руб</w:t>
            </w:r>
            <w:proofErr w:type="gramStart"/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F773DF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="00F773DF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из них 750 000,00* руб.)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,  в том числе по годам:</w:t>
            </w:r>
          </w:p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год - 600 000,00 руб.;</w:t>
            </w:r>
          </w:p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 - </w:t>
            </w:r>
            <w:r w:rsidR="00601854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 000,00 руб.;</w:t>
            </w:r>
          </w:p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год - </w:t>
            </w:r>
            <w:r w:rsidR="00601854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 000,00 руб.;</w:t>
            </w:r>
          </w:p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2025 год - </w:t>
            </w:r>
            <w:r w:rsidR="00601854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 000,00 руб.;</w:t>
            </w:r>
          </w:p>
          <w:p w:rsidR="000A408B" w:rsidRPr="00EF51F3" w:rsidRDefault="000A408B" w:rsidP="00F773DF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2026 год - </w:t>
            </w:r>
            <w:r w:rsidR="00601854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 000,00</w:t>
            </w:r>
            <w:r w:rsidR="00F773DF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0A408B" w:rsidRPr="00EF51F3" w:rsidTr="002C55B2">
        <w:trPr>
          <w:trHeight w:val="84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Ожидаемые конечные  результаты реализации муниципальной программы</w:t>
            </w:r>
            <w:r w:rsidR="00AA5959" w:rsidRPr="00EF5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F3">
              <w:rPr>
                <w:rFonts w:ascii="Arial" w:hAnsi="Arial" w:cs="Arial"/>
                <w:sz w:val="24"/>
                <w:szCs w:val="24"/>
              </w:rPr>
              <w:t>и показатели ее социально-экономической эффективности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08B" w:rsidRPr="00EF51F3" w:rsidRDefault="000A408B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 оказание фин</w:t>
            </w:r>
            <w:r w:rsidR="00500D79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ансовой поддержки не менее чем </w:t>
            </w:r>
            <w:r w:rsidR="009A092C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физ</w:t>
            </w:r>
            <w:r w:rsidR="009A092C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ическим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лицам, применяющим специальный налоговый режим и СМСП;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392FE6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продолжение деятельности </w:t>
            </w:r>
            <w:r w:rsidR="00E547A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 менее чем 25 </w:t>
            </w:r>
            <w:r w:rsidR="009A092C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="00392FE6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СМСП, получивших финансовую поддержку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392FE6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информирование и консультирование </w:t>
            </w:r>
            <w:r w:rsidR="006A61EC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 менее чем 550 физических </w:t>
            </w:r>
            <w:r w:rsidR="00392FE6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 по вопросам предприним</w:t>
            </w:r>
            <w:r w:rsidR="000D20CE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ательской деятельности (обучения, совещания</w:t>
            </w:r>
            <w:r w:rsidR="00392FE6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, участие в выставках, ярмарках, конкурсах, и др.)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0A408B" w:rsidRPr="00EF51F3" w:rsidRDefault="000A408B" w:rsidP="002C55B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 предоставление мест для 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 за 2022-2026 г.г. в количестве 7 мест</w:t>
            </w:r>
          </w:p>
        </w:tc>
      </w:tr>
    </w:tbl>
    <w:p w:rsidR="00E42875" w:rsidRPr="00EF51F3" w:rsidRDefault="00E42875" w:rsidP="00231AA1">
      <w:pPr>
        <w:pStyle w:val="40"/>
        <w:shd w:val="clear" w:color="auto" w:fill="auto"/>
        <w:spacing w:after="0" w:line="240" w:lineRule="auto"/>
        <w:ind w:left="709"/>
        <w:rPr>
          <w:b w:val="0"/>
          <w:sz w:val="24"/>
          <w:szCs w:val="24"/>
        </w:rPr>
      </w:pPr>
    </w:p>
    <w:p w:rsidR="00231AA1" w:rsidRPr="00EF51F3" w:rsidRDefault="00231AA1" w:rsidP="00231AA1">
      <w:pPr>
        <w:tabs>
          <w:tab w:val="left" w:pos="709"/>
        </w:tabs>
        <w:ind w:left="709"/>
        <w:rPr>
          <w:rFonts w:ascii="Arial" w:hAnsi="Arial" w:cs="Arial"/>
          <w:lang w:eastAsia="ru-RU"/>
        </w:rPr>
      </w:pPr>
      <w:r w:rsidRPr="00EF51F3">
        <w:rPr>
          <w:rFonts w:ascii="Arial" w:hAnsi="Arial" w:cs="Arial"/>
          <w:lang w:eastAsia="ru-RU"/>
        </w:rPr>
        <w:t xml:space="preserve">1.2. </w:t>
      </w:r>
      <w:r w:rsidR="00A74254" w:rsidRPr="00EF51F3">
        <w:rPr>
          <w:rFonts w:ascii="Arial" w:hAnsi="Arial" w:cs="Arial"/>
          <w:color w:val="000000" w:themeColor="text1"/>
        </w:rPr>
        <w:t xml:space="preserve">Таблицу раздела 2. </w:t>
      </w:r>
      <w:r w:rsidR="00C4173C" w:rsidRPr="00EF51F3">
        <w:rPr>
          <w:rFonts w:ascii="Arial" w:hAnsi="Arial" w:cs="Arial"/>
          <w:lang w:eastAsia="ru-RU"/>
        </w:rPr>
        <w:t xml:space="preserve">цель и задачи Программы, сроки и этапы ее реализации, целевые индикаторы и показатели результативности реализации Программы </w:t>
      </w:r>
      <w:r w:rsidR="00A74254" w:rsidRPr="00EF51F3">
        <w:rPr>
          <w:rFonts w:ascii="Arial" w:hAnsi="Arial" w:cs="Arial"/>
          <w:lang w:eastAsia="ru-RU"/>
        </w:rPr>
        <w:t xml:space="preserve">изложить </w:t>
      </w:r>
      <w:r w:rsidR="00C4173C" w:rsidRPr="00EF51F3">
        <w:rPr>
          <w:rFonts w:ascii="Arial" w:hAnsi="Arial" w:cs="Arial"/>
          <w:lang w:eastAsia="ru-RU"/>
        </w:rPr>
        <w:t>в следующей редакции.</w:t>
      </w:r>
    </w:p>
    <w:tbl>
      <w:tblPr>
        <w:tblpPr w:leftFromText="180" w:rightFromText="180" w:vertAnchor="text" w:horzAnchor="margin" w:tblpY="342"/>
        <w:tblW w:w="10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2409"/>
        <w:gridCol w:w="567"/>
        <w:gridCol w:w="1560"/>
        <w:gridCol w:w="1559"/>
        <w:gridCol w:w="709"/>
        <w:gridCol w:w="708"/>
        <w:gridCol w:w="709"/>
        <w:gridCol w:w="709"/>
        <w:gridCol w:w="708"/>
      </w:tblGrid>
      <w:tr w:rsidR="005C034A" w:rsidRPr="00EF51F3" w:rsidTr="00D738F6">
        <w:tc>
          <w:tcPr>
            <w:tcW w:w="481" w:type="dxa"/>
            <w:vMerge w:val="restart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Базовое </w:t>
            </w:r>
          </w:p>
          <w:p w:rsidR="005C034A" w:rsidRPr="00EF51F3" w:rsidRDefault="005C034A" w:rsidP="00F65D7F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значение целевого индикатора, показателя результативности за 2021г.</w:t>
            </w:r>
          </w:p>
        </w:tc>
        <w:tc>
          <w:tcPr>
            <w:tcW w:w="5102" w:type="dxa"/>
            <w:gridSpan w:val="6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D738F6" w:rsidRPr="00EF51F3" w:rsidTr="00D738F6">
        <w:tc>
          <w:tcPr>
            <w:tcW w:w="481" w:type="dxa"/>
            <w:vMerge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В результате реализации программы в целом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</w:p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5C034A" w:rsidRPr="00EF51F3" w:rsidTr="00D738F6">
        <w:tc>
          <w:tcPr>
            <w:tcW w:w="481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9638" w:type="dxa"/>
            <w:gridSpan w:val="9"/>
            <w:shd w:val="clear" w:color="auto" w:fill="auto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Цель: Обеспечение благоприятных условий для создания, развития и устойчивой деятельности 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СМСП.</w:t>
            </w:r>
          </w:p>
        </w:tc>
      </w:tr>
      <w:tr w:rsidR="005C034A" w:rsidRPr="00EF51F3" w:rsidTr="00D738F6">
        <w:tc>
          <w:tcPr>
            <w:tcW w:w="481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8" w:type="dxa"/>
            <w:gridSpan w:val="9"/>
            <w:shd w:val="clear" w:color="auto" w:fill="auto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Задача: Оптимизация системы поддержки предпринимательства</w:t>
            </w:r>
          </w:p>
        </w:tc>
      </w:tr>
      <w:tr w:rsidR="005C034A" w:rsidRPr="00EF51F3" w:rsidTr="00D738F6">
        <w:tc>
          <w:tcPr>
            <w:tcW w:w="481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FB05F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8" w:type="dxa"/>
            <w:gridSpan w:val="9"/>
            <w:shd w:val="clear" w:color="auto" w:fill="auto"/>
            <w:vAlign w:val="center"/>
          </w:tcPr>
          <w:p w:rsidR="005C034A" w:rsidRPr="00EF51F3" w:rsidRDefault="00FD517D" w:rsidP="00FD517D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Мероприятие: </w:t>
            </w:r>
            <w:r w:rsidR="005C034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Информационная и консультационная поддержка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="005C034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</w:t>
            </w:r>
          </w:p>
        </w:tc>
      </w:tr>
      <w:tr w:rsidR="005C034A" w:rsidRPr="00EF51F3" w:rsidTr="00D738F6">
        <w:tc>
          <w:tcPr>
            <w:tcW w:w="481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FB05F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8" w:type="dxa"/>
            <w:gridSpan w:val="9"/>
            <w:shd w:val="clear" w:color="auto" w:fill="auto"/>
          </w:tcPr>
          <w:p w:rsidR="005C034A" w:rsidRPr="00EF51F3" w:rsidRDefault="00FD517D" w:rsidP="00FD517D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Мероприятие: </w:t>
            </w:r>
            <w:r w:rsidR="005C034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Финансовая поддержка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="005C034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</w:t>
            </w:r>
          </w:p>
        </w:tc>
      </w:tr>
      <w:tr w:rsidR="005C034A" w:rsidRPr="00EF51F3" w:rsidTr="00D738F6">
        <w:tc>
          <w:tcPr>
            <w:tcW w:w="481" w:type="dxa"/>
            <w:shd w:val="clear" w:color="auto" w:fill="auto"/>
            <w:vAlign w:val="center"/>
          </w:tcPr>
          <w:p w:rsidR="005C034A" w:rsidRPr="00EF51F3" w:rsidRDefault="00FB05FA" w:rsidP="00FB05F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9638" w:type="dxa"/>
            <w:gridSpan w:val="9"/>
            <w:shd w:val="clear" w:color="auto" w:fill="auto"/>
          </w:tcPr>
          <w:p w:rsidR="005C034A" w:rsidRPr="00EF51F3" w:rsidRDefault="000D20CE" w:rsidP="00FD517D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Мероприятие: </w:t>
            </w:r>
            <w:r w:rsidR="005C034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Имущественная поддержка</w:t>
            </w:r>
            <w:r w:rsidR="00FD517D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="00FD517D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лиц, </w:t>
            </w:r>
            <w:r w:rsidR="005C034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применяющих специальный налоговый режим и СМСП</w:t>
            </w:r>
          </w:p>
        </w:tc>
      </w:tr>
      <w:tr w:rsidR="005C034A" w:rsidRPr="00EF51F3" w:rsidTr="00D738F6">
        <w:tc>
          <w:tcPr>
            <w:tcW w:w="481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8" w:type="dxa"/>
            <w:gridSpan w:val="9"/>
            <w:shd w:val="clear" w:color="auto" w:fill="auto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индикаторы</w:t>
            </w:r>
          </w:p>
        </w:tc>
      </w:tr>
      <w:tr w:rsidR="00D738F6" w:rsidRPr="00EF51F3" w:rsidTr="00D738F6">
        <w:tc>
          <w:tcPr>
            <w:tcW w:w="481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409" w:type="dxa"/>
            <w:shd w:val="clear" w:color="auto" w:fill="auto"/>
          </w:tcPr>
          <w:p w:rsidR="005C034A" w:rsidRPr="00EF51F3" w:rsidRDefault="00A53E2D" w:rsidP="0026265E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финансовой поддержки</w:t>
            </w:r>
            <w:r w:rsidR="00FD517D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физическим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лицам, применяющим специальный налоговый режим и СМСП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ед</w:t>
            </w:r>
            <w:r w:rsidR="005C034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034A" w:rsidRPr="00EF51F3" w:rsidRDefault="000E471A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D738F6" w:rsidRPr="00EF51F3" w:rsidTr="00D738F6">
        <w:tc>
          <w:tcPr>
            <w:tcW w:w="481" w:type="dxa"/>
            <w:shd w:val="clear" w:color="auto" w:fill="auto"/>
            <w:vAlign w:val="center"/>
          </w:tcPr>
          <w:p w:rsidR="00A53E2D" w:rsidRPr="00EF51F3" w:rsidRDefault="00A53E2D" w:rsidP="00A53E2D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409" w:type="dxa"/>
            <w:shd w:val="clear" w:color="auto" w:fill="auto"/>
          </w:tcPr>
          <w:p w:rsidR="00A53E2D" w:rsidRPr="00EF51F3" w:rsidRDefault="00A53E2D" w:rsidP="00D738F6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Продолжение деятельности </w:t>
            </w:r>
            <w:r w:rsidR="0026265E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СМСП, получивших финансовую поддержку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E2D" w:rsidRPr="00EF51F3" w:rsidRDefault="00A53E2D" w:rsidP="00A53E2D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3E2D" w:rsidRPr="00EF51F3" w:rsidRDefault="00F65D7F" w:rsidP="00A53E2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E2D" w:rsidRPr="00EF51F3" w:rsidRDefault="00F65D7F" w:rsidP="00A53E2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</w:t>
            </w:r>
            <w:r w:rsidR="001519DC" w:rsidRPr="00EF51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2D" w:rsidRPr="00EF51F3" w:rsidRDefault="001519DC" w:rsidP="00A53E2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2D" w:rsidRPr="00EF51F3" w:rsidRDefault="00A53E2D" w:rsidP="00A53E2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2D" w:rsidRPr="00EF51F3" w:rsidRDefault="00A53E2D" w:rsidP="00A53E2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53E2D" w:rsidRPr="00EF51F3" w:rsidRDefault="00A53E2D" w:rsidP="00A53E2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53E2D" w:rsidRPr="00EF51F3" w:rsidRDefault="00A53E2D" w:rsidP="00A53E2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D738F6" w:rsidRPr="00EF51F3" w:rsidTr="009B1663">
        <w:trPr>
          <w:trHeight w:val="1219"/>
        </w:trPr>
        <w:tc>
          <w:tcPr>
            <w:tcW w:w="481" w:type="dxa"/>
            <w:shd w:val="clear" w:color="auto" w:fill="auto"/>
            <w:vAlign w:val="center"/>
          </w:tcPr>
          <w:p w:rsidR="005C034A" w:rsidRPr="00EF51F3" w:rsidRDefault="005C034A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409" w:type="dxa"/>
            <w:shd w:val="clear" w:color="auto" w:fill="auto"/>
          </w:tcPr>
          <w:p w:rsidR="005C034A" w:rsidRPr="00EF51F3" w:rsidRDefault="00A53E2D" w:rsidP="00D738F6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Информирование и консультирование </w:t>
            </w:r>
            <w:r w:rsidR="0026265E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 по вопросам предприним</w:t>
            </w:r>
            <w:r w:rsidR="000D20CE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ательской деятельности (обучения, совещания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участие в выставках, ярмарках,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конкурсах, и др.)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5C034A" w:rsidRPr="00EF51F3" w:rsidRDefault="00A53E2D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E056AC" w:rsidRPr="00EF51F3" w:rsidTr="00D738F6">
        <w:trPr>
          <w:trHeight w:val="2288"/>
        </w:trPr>
        <w:tc>
          <w:tcPr>
            <w:tcW w:w="481" w:type="dxa"/>
            <w:shd w:val="clear" w:color="auto" w:fill="auto"/>
            <w:vAlign w:val="center"/>
          </w:tcPr>
          <w:p w:rsidR="00E056AC" w:rsidRPr="00EF51F3" w:rsidRDefault="00E056AC" w:rsidP="002C55B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09" w:type="dxa"/>
            <w:shd w:val="clear" w:color="auto" w:fill="auto"/>
          </w:tcPr>
          <w:p w:rsidR="00E056AC" w:rsidRPr="00EF51F3" w:rsidRDefault="00E056AC" w:rsidP="000E471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мест для 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056AC" w:rsidRPr="00EF51F3" w:rsidRDefault="00FA27B9" w:rsidP="002C55B2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E3B1B" w:rsidRPr="00EF51F3" w:rsidRDefault="00EE3B1B" w:rsidP="00231AA1">
      <w:pPr>
        <w:tabs>
          <w:tab w:val="left" w:pos="709"/>
        </w:tabs>
        <w:ind w:left="709"/>
        <w:rPr>
          <w:rFonts w:ascii="Arial" w:hAnsi="Arial" w:cs="Arial"/>
          <w:lang w:eastAsia="ru-RU"/>
        </w:rPr>
      </w:pPr>
    </w:p>
    <w:p w:rsidR="00DD6988" w:rsidRPr="00EF51F3" w:rsidRDefault="00D02E23" w:rsidP="00501291">
      <w:pPr>
        <w:pStyle w:val="a4"/>
        <w:ind w:firstLine="567"/>
        <w:rPr>
          <w:rFonts w:ascii="Arial" w:hAnsi="Arial" w:cs="Arial"/>
          <w:sz w:val="24"/>
          <w:szCs w:val="24"/>
          <w:lang w:eastAsia="ru-RU"/>
        </w:rPr>
      </w:pPr>
      <w:r w:rsidRPr="00EF51F3">
        <w:rPr>
          <w:rFonts w:ascii="Arial" w:hAnsi="Arial" w:cs="Arial"/>
          <w:sz w:val="24"/>
          <w:szCs w:val="24"/>
          <w:lang w:eastAsia="ru-RU"/>
        </w:rPr>
        <w:t xml:space="preserve">1.3. </w:t>
      </w:r>
      <w:r w:rsidR="0041383D" w:rsidRPr="00EF51F3">
        <w:rPr>
          <w:rFonts w:ascii="Arial" w:hAnsi="Arial" w:cs="Arial"/>
          <w:color w:val="000000" w:themeColor="text1"/>
          <w:sz w:val="24"/>
          <w:szCs w:val="24"/>
        </w:rPr>
        <w:t>Таблицу раздела 3. Система мероприятий Программы и ресурсное обеспечение Программы</w:t>
      </w:r>
      <w:r w:rsidR="008A107C" w:rsidRPr="00EF51F3">
        <w:rPr>
          <w:rFonts w:ascii="Arial" w:hAnsi="Arial" w:cs="Arial"/>
          <w:color w:val="000000" w:themeColor="text1"/>
          <w:sz w:val="24"/>
          <w:szCs w:val="24"/>
        </w:rPr>
        <w:t>,п</w:t>
      </w:r>
      <w:r w:rsidR="0041383D" w:rsidRPr="00EF51F3">
        <w:rPr>
          <w:rFonts w:ascii="Arial" w:hAnsi="Arial" w:cs="Arial"/>
          <w:color w:val="000000" w:themeColor="text1"/>
          <w:sz w:val="24"/>
          <w:szCs w:val="24"/>
        </w:rPr>
        <w:t xml:space="preserve">лан мероприятий по реализации Программы </w:t>
      </w:r>
      <w:r w:rsidR="0041383D" w:rsidRPr="00EF51F3">
        <w:rPr>
          <w:rFonts w:ascii="Arial" w:hAnsi="Arial" w:cs="Arial"/>
          <w:sz w:val="24"/>
          <w:szCs w:val="24"/>
          <w:lang w:eastAsia="ru-RU"/>
        </w:rPr>
        <w:t>изложить в следующей редакции.</w:t>
      </w: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DD6988" w:rsidRPr="00EF51F3" w:rsidRDefault="00DD6988" w:rsidP="0041383D">
      <w:pPr>
        <w:pStyle w:val="a4"/>
        <w:jc w:val="center"/>
        <w:rPr>
          <w:rFonts w:ascii="Arial" w:hAnsi="Arial" w:cs="Arial"/>
          <w:lang w:eastAsia="ru-RU"/>
        </w:rPr>
      </w:pPr>
    </w:p>
    <w:p w:rsidR="00EE3B1B" w:rsidRPr="00EF51F3" w:rsidRDefault="00EE3B1B" w:rsidP="00231AA1">
      <w:pPr>
        <w:tabs>
          <w:tab w:val="left" w:pos="709"/>
        </w:tabs>
        <w:ind w:left="709"/>
        <w:rPr>
          <w:rFonts w:ascii="Arial" w:hAnsi="Arial" w:cs="Arial"/>
          <w:lang w:eastAsia="ru-RU"/>
        </w:rPr>
      </w:pPr>
    </w:p>
    <w:p w:rsidR="00DD6988" w:rsidRPr="00EF51F3" w:rsidRDefault="00DD6988" w:rsidP="003C162C">
      <w:pPr>
        <w:pStyle w:val="a4"/>
        <w:rPr>
          <w:rFonts w:ascii="Courier New" w:hAnsi="Courier New" w:cs="Courier New"/>
          <w:color w:val="000000" w:themeColor="text1"/>
        </w:rPr>
        <w:sectPr w:rsidR="00DD6988" w:rsidRPr="00EF51F3" w:rsidSect="00370568">
          <w:pgSz w:w="11906" w:h="16838"/>
          <w:pgMar w:top="851" w:right="709" w:bottom="851" w:left="851" w:header="709" w:footer="709" w:gutter="0"/>
          <w:cols w:space="708"/>
          <w:docGrid w:linePitch="360"/>
        </w:sectPr>
      </w:pPr>
    </w:p>
    <w:tbl>
      <w:tblPr>
        <w:tblW w:w="16178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4548"/>
        <w:gridCol w:w="1257"/>
        <w:gridCol w:w="16"/>
        <w:gridCol w:w="834"/>
        <w:gridCol w:w="16"/>
        <w:gridCol w:w="836"/>
        <w:gridCol w:w="15"/>
        <w:gridCol w:w="835"/>
        <w:gridCol w:w="15"/>
        <w:gridCol w:w="851"/>
        <w:gridCol w:w="858"/>
        <w:gridCol w:w="853"/>
        <w:gridCol w:w="850"/>
        <w:gridCol w:w="133"/>
        <w:gridCol w:w="294"/>
        <w:gridCol w:w="3257"/>
      </w:tblGrid>
      <w:tr w:rsidR="00DD6988" w:rsidRPr="00EF51F3" w:rsidTr="00EF51F3">
        <w:tc>
          <w:tcPr>
            <w:tcW w:w="710" w:type="dxa"/>
            <w:vMerge w:val="restart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48" w:type="dxa"/>
            <w:vMerge w:val="restart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Цели, Задачи, мероприятия программы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5129" w:type="dxa"/>
            <w:gridSpan w:val="10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983" w:type="dxa"/>
            <w:gridSpan w:val="2"/>
            <w:vMerge w:val="restart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51" w:type="dxa"/>
            <w:gridSpan w:val="2"/>
            <w:vMerge w:val="restart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Исполнитель мероприятия</w:t>
            </w:r>
          </w:p>
        </w:tc>
      </w:tr>
      <w:tr w:rsidR="00DD6988" w:rsidRPr="00EF51F3" w:rsidTr="00EF51F3">
        <w:tc>
          <w:tcPr>
            <w:tcW w:w="710" w:type="dxa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48" w:type="dxa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vMerge w:val="restart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983" w:type="dxa"/>
            <w:gridSpan w:val="2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6988" w:rsidRPr="00EF51F3" w:rsidTr="00EF51F3">
        <w:tc>
          <w:tcPr>
            <w:tcW w:w="710" w:type="dxa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48" w:type="dxa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vMerge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8" w:type="dxa"/>
            <w:vAlign w:val="center"/>
          </w:tcPr>
          <w:p w:rsidR="00DD6988" w:rsidRPr="00EF51F3" w:rsidRDefault="00DD6988" w:rsidP="003C162C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3" w:type="dxa"/>
            <w:vAlign w:val="center"/>
          </w:tcPr>
          <w:p w:rsidR="00DD6988" w:rsidRPr="00EF51F3" w:rsidRDefault="00DD6988" w:rsidP="003C162C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83" w:type="dxa"/>
            <w:gridSpan w:val="2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15468" w:type="dxa"/>
            <w:gridSpan w:val="16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Цель: Обеспечение благоприятных условий для создания, развития и устойчивой деятельности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СМСП.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68" w:type="dxa"/>
            <w:gridSpan w:val="16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Задача: Оптимизация системы поддержки предпринимательства</w:t>
            </w:r>
          </w:p>
        </w:tc>
      </w:tr>
      <w:tr w:rsidR="003F0EE2" w:rsidRPr="00EF51F3" w:rsidTr="00EF51F3">
        <w:tc>
          <w:tcPr>
            <w:tcW w:w="710" w:type="dxa"/>
            <w:shd w:val="clear" w:color="auto" w:fill="auto"/>
          </w:tcPr>
          <w:p w:rsidR="003F0EE2" w:rsidRPr="00EF51F3" w:rsidRDefault="008D2F10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468" w:type="dxa"/>
            <w:gridSpan w:val="16"/>
          </w:tcPr>
          <w:p w:rsidR="003F0EE2" w:rsidRPr="00EF51F3" w:rsidRDefault="003F0EE2" w:rsidP="003F0EE2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Мероприятие: Информационная и консультационная поддержка</w:t>
            </w:r>
            <w:r w:rsidR="008D2F1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физических</w:t>
            </w:r>
            <w:r w:rsidR="008D2F1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лиц, применяющих специальный налоговый режим и СМСП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1.1.</w:t>
            </w:r>
            <w:r w:rsidR="008D2F1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8" w:type="dxa"/>
            <w:shd w:val="clear" w:color="auto" w:fill="auto"/>
          </w:tcPr>
          <w:p w:rsidR="00DD6988" w:rsidRPr="00EF51F3" w:rsidRDefault="00DD6988" w:rsidP="00817BA9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и проведение заседаний Совета  по п</w:t>
            </w:r>
            <w:r w:rsidR="00817BA9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редпринимательской деятельности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D6988" w:rsidRPr="00EF51F3" w:rsidRDefault="003D71D4" w:rsidP="000E471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="000E471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8D2F10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48" w:type="dxa"/>
            <w:shd w:val="clear" w:color="auto" w:fill="auto"/>
          </w:tcPr>
          <w:p w:rsidR="00DD6988" w:rsidRPr="00EF51F3" w:rsidRDefault="00DD6988" w:rsidP="000E471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опроса физ</w:t>
            </w:r>
            <w:r w:rsidR="000E471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 об актуальных проблемах и препятствиях в развитии бизнеса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8D2F10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.1.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8" w:type="dxa"/>
            <w:shd w:val="clear" w:color="auto" w:fill="auto"/>
          </w:tcPr>
          <w:p w:rsidR="00DD6988" w:rsidRPr="00EF51F3" w:rsidRDefault="00DD6988" w:rsidP="000E471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Размещение на сайте администрации в разделе «</w:t>
            </w:r>
            <w:r w:rsidR="0086192B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Малому бизнесу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» информации о физ</w:t>
            </w:r>
            <w:r w:rsidR="000E471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лицах, применяющих специальный налоговый режим и 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СМСП, занимающихся продвижением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продукции собственного производства</w:t>
            </w:r>
            <w:r w:rsidR="000D20CE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603ABE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работ, услуг.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DD6988" w:rsidRPr="00EF51F3" w:rsidRDefault="00EF51F3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  <w:lang w:eastAsia="ru-RU"/>
              </w:rPr>
              <w:t>Отдел информационного  обеспечения, взаимодействия с общественностью и СМИ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прогнозирования,</w:t>
            </w:r>
          </w:p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промышленности, транспорта, связи и потребительского рынка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8D2F10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4548" w:type="dxa"/>
            <w:shd w:val="clear" w:color="auto" w:fill="auto"/>
          </w:tcPr>
          <w:p w:rsidR="00DD6988" w:rsidRPr="00EF51F3" w:rsidRDefault="008D2F10" w:rsidP="000E471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материалов на сайт администрации о поддержке физ</w:t>
            </w:r>
            <w:r w:rsidR="000E471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 г. Усть-Кута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Комитет экономики и прогнозирования совместно с </w:t>
            </w:r>
            <w:r w:rsidR="00EF51F3" w:rsidRPr="00EF51F3">
              <w:rPr>
                <w:rFonts w:ascii="Arial" w:hAnsi="Arial" w:cs="Arial"/>
                <w:sz w:val="24"/>
                <w:szCs w:val="24"/>
                <w:lang w:eastAsia="ru-RU"/>
              </w:rPr>
              <w:t>отделом информационного  обеспечения, взаимодействия с общественностью и СМИ.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5F7ED9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4548" w:type="dxa"/>
            <w:shd w:val="clear" w:color="auto" w:fill="auto"/>
          </w:tcPr>
          <w:p w:rsidR="00DD6988" w:rsidRPr="00EF51F3" w:rsidRDefault="00DD6988" w:rsidP="000E471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информации о финансовых организациях,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оказывающих поддержку физ</w:t>
            </w:r>
            <w:r w:rsidR="000E471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ическим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лицам, применяющим специальный налоговый режим и СМСП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5F7ED9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548" w:type="dxa"/>
            <w:shd w:val="clear" w:color="auto" w:fill="auto"/>
          </w:tcPr>
          <w:p w:rsidR="00DD6988" w:rsidRPr="00EF51F3" w:rsidRDefault="00DD6988" w:rsidP="000E471A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информационной</w:t>
            </w:r>
            <w:r w:rsidR="000E471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организационной поддержки </w:t>
            </w:r>
            <w:bookmarkStart w:id="0" w:name="_GoBack"/>
            <w:bookmarkEnd w:id="0"/>
            <w:r w:rsidR="000E471A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лиц, применяющих специальный налоговый режим и СМСП по участию их в выставках, ярмарках, форумах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прогнозирования,</w:t>
            </w:r>
          </w:p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промышленности, транспорта, связи и потребительского рынка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B0064F" w:rsidP="00B0064F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468" w:type="dxa"/>
            <w:gridSpan w:val="16"/>
          </w:tcPr>
          <w:p w:rsidR="00DD6988" w:rsidRPr="00EF51F3" w:rsidRDefault="00B0064F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Финансовая поддержка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</w:t>
            </w:r>
          </w:p>
        </w:tc>
      </w:tr>
      <w:tr w:rsidR="00603ABE" w:rsidRPr="00EF51F3" w:rsidTr="00EF51F3">
        <w:tc>
          <w:tcPr>
            <w:tcW w:w="710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548" w:type="dxa"/>
            <w:shd w:val="clear" w:color="auto" w:fill="auto"/>
          </w:tcPr>
          <w:p w:rsidR="00603ABE" w:rsidRPr="00EF51F3" w:rsidRDefault="001B317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Субсидия</w:t>
            </w:r>
            <w:r w:rsidR="00603ABE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создание собственного бизнеса</w:t>
            </w:r>
          </w:p>
        </w:tc>
        <w:tc>
          <w:tcPr>
            <w:tcW w:w="1257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695 261,00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95 261,00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7E5D23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03ABE" w:rsidRPr="00EF51F3" w:rsidRDefault="00603ABE" w:rsidP="007E5D23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8" w:type="dxa"/>
          </w:tcPr>
          <w:p w:rsidR="00603ABE" w:rsidRPr="00EF51F3" w:rsidRDefault="00603ABE" w:rsidP="007E5D23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3" w:type="dxa"/>
          </w:tcPr>
          <w:p w:rsidR="00603ABE" w:rsidRPr="00EF51F3" w:rsidRDefault="00603ABE" w:rsidP="007E5D23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150 000,00*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</w:tcPr>
          <w:p w:rsidR="00603ABE" w:rsidRPr="00EF51F3" w:rsidRDefault="00603ABE" w:rsidP="003C162C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муниципального образования «город Усть-Кут»</w:t>
            </w:r>
          </w:p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shd w:val="clear" w:color="auto" w:fill="auto"/>
          </w:tcPr>
          <w:p w:rsidR="00603ABE" w:rsidRPr="00EF51F3" w:rsidRDefault="00603ABE" w:rsidP="003C162C">
            <w:pPr>
              <w:pStyle w:val="a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</w:t>
            </w:r>
          </w:p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03ABE" w:rsidRPr="00EF51F3" w:rsidTr="00EF51F3">
        <w:tc>
          <w:tcPr>
            <w:tcW w:w="710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548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Субсидирование части процентной ставки по кредитам</w:t>
            </w:r>
          </w:p>
        </w:tc>
        <w:tc>
          <w:tcPr>
            <w:tcW w:w="1257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726 243,00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126 243,00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8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3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150 000,00*</w:t>
            </w:r>
          </w:p>
        </w:tc>
        <w:tc>
          <w:tcPr>
            <w:tcW w:w="1277" w:type="dxa"/>
            <w:gridSpan w:val="3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03ABE" w:rsidRPr="00EF51F3" w:rsidTr="00EF51F3">
        <w:tc>
          <w:tcPr>
            <w:tcW w:w="710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548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Субсидирование части затрат на обновление основных средств</w:t>
            </w:r>
          </w:p>
        </w:tc>
        <w:tc>
          <w:tcPr>
            <w:tcW w:w="1257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726 010,00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126 010,00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8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3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150 000,00*</w:t>
            </w:r>
          </w:p>
        </w:tc>
        <w:tc>
          <w:tcPr>
            <w:tcW w:w="1277" w:type="dxa"/>
            <w:gridSpan w:val="3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03ABE" w:rsidRPr="00EF51F3" w:rsidTr="00EF51F3">
        <w:tc>
          <w:tcPr>
            <w:tcW w:w="710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4548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Субсидирование части платежей за  аренду площадей и помещений</w:t>
            </w:r>
          </w:p>
        </w:tc>
        <w:tc>
          <w:tcPr>
            <w:tcW w:w="1257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726 243,00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126 243,00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8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3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150 000,00*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03ABE" w:rsidRPr="00EF51F3" w:rsidTr="00EF51F3">
        <w:tc>
          <w:tcPr>
            <w:tcW w:w="710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4548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Субсидирование части затрат сельхозпроизводителям</w:t>
            </w:r>
          </w:p>
        </w:tc>
        <w:tc>
          <w:tcPr>
            <w:tcW w:w="1257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600 000,00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8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</w:t>
            </w:r>
          </w:p>
        </w:tc>
        <w:tc>
          <w:tcPr>
            <w:tcW w:w="853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150 000,00*</w:t>
            </w:r>
          </w:p>
        </w:tc>
        <w:tc>
          <w:tcPr>
            <w:tcW w:w="1277" w:type="dxa"/>
            <w:gridSpan w:val="3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03ABE" w:rsidRPr="00EF51F3" w:rsidTr="00EF51F3">
        <w:tc>
          <w:tcPr>
            <w:tcW w:w="710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4548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57" w:type="dxa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126 243,00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03ABE" w:rsidRPr="00EF51F3" w:rsidRDefault="00603ABE" w:rsidP="00017E1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126 243,00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8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3" w:type="dxa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603ABE" w:rsidRPr="00EF51F3" w:rsidRDefault="00603ABE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BC7DC9" w:rsidP="00BC7DC9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468" w:type="dxa"/>
            <w:gridSpan w:val="16"/>
          </w:tcPr>
          <w:p w:rsidR="00DD6988" w:rsidRPr="00EF51F3" w:rsidRDefault="001C373C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Имущественная поддержка 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физических </w:t>
            </w:r>
            <w:r w:rsidR="00DD6988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лиц, применяющих специальный налоговый режим и СМСП</w:t>
            </w:r>
          </w:p>
        </w:tc>
      </w:tr>
      <w:tr w:rsidR="00DD6988" w:rsidRPr="00EF51F3" w:rsidTr="00EF51F3">
        <w:tc>
          <w:tcPr>
            <w:tcW w:w="710" w:type="dxa"/>
            <w:shd w:val="clear" w:color="auto" w:fill="auto"/>
          </w:tcPr>
          <w:p w:rsidR="00DD6988" w:rsidRPr="00EF51F3" w:rsidRDefault="00BC7DC9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4548" w:type="dxa"/>
            <w:shd w:val="clear" w:color="auto" w:fill="auto"/>
          </w:tcPr>
          <w:p w:rsidR="00DD6988" w:rsidRPr="00EF51F3" w:rsidRDefault="00DD6988" w:rsidP="009162A5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Подготовка, опубликование  и размещение на сайте администрации в разделе «</w:t>
            </w:r>
            <w:r w:rsidR="0086192B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Малому бизнесу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перечня неиспользованного муниципального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имущества для передачи 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физическим 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лиц</w:t>
            </w:r>
            <w:r w:rsidR="009162A5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ам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, применяющим</w:t>
            </w: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специальный налоговый режим и СМСП в аренду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7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57" w:type="dxa"/>
            <w:shd w:val="clear" w:color="auto" w:fill="auto"/>
          </w:tcPr>
          <w:p w:rsidR="00DD6988" w:rsidRPr="00EF51F3" w:rsidRDefault="00DD6988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98095A" w:rsidRPr="00EF51F3" w:rsidTr="00EF51F3">
        <w:tc>
          <w:tcPr>
            <w:tcW w:w="710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548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предпринимательства,  являющимся региональными сельхозпроизводителями, региональными товаропроизводителями, а также реализующим печатную продукцию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7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2022-2026г.г.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8095A" w:rsidRPr="00EF51F3" w:rsidRDefault="0098095A" w:rsidP="00394C48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8095A" w:rsidRPr="00EF51F3" w:rsidRDefault="0098095A" w:rsidP="00394C48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8095A" w:rsidRPr="00EF51F3" w:rsidRDefault="0098095A" w:rsidP="00394C48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98095A" w:rsidRPr="00EF51F3" w:rsidRDefault="0098095A" w:rsidP="00394C48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98095A" w:rsidRPr="00EF51F3" w:rsidRDefault="0098095A" w:rsidP="00394C48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98095A" w:rsidRPr="00EF51F3" w:rsidRDefault="0098095A" w:rsidP="00394C48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57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98095A" w:rsidRPr="00EF51F3" w:rsidTr="00EF51F3">
        <w:tc>
          <w:tcPr>
            <w:tcW w:w="710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48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  <w:r w:rsidR="00E041E0"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7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2022-2026г.г.</w:t>
            </w:r>
          </w:p>
          <w:p w:rsidR="0098095A" w:rsidRPr="00EF51F3" w:rsidRDefault="0098095A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3 600  000,00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51F3">
              <w:rPr>
                <w:rFonts w:ascii="Arial" w:hAnsi="Arial" w:cs="Arial"/>
                <w:sz w:val="24"/>
                <w:szCs w:val="24"/>
              </w:rPr>
              <w:t>600 000,00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750 000,00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750 000,00</w:t>
            </w:r>
          </w:p>
        </w:tc>
        <w:tc>
          <w:tcPr>
            <w:tcW w:w="858" w:type="dxa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750 000,00</w:t>
            </w:r>
          </w:p>
        </w:tc>
        <w:tc>
          <w:tcPr>
            <w:tcW w:w="853" w:type="dxa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750 000,00*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МО «город Усть-Кут»</w:t>
            </w:r>
          </w:p>
        </w:tc>
        <w:tc>
          <w:tcPr>
            <w:tcW w:w="3257" w:type="dxa"/>
            <w:shd w:val="clear" w:color="auto" w:fill="auto"/>
          </w:tcPr>
          <w:p w:rsidR="0098095A" w:rsidRPr="00EF51F3" w:rsidRDefault="0098095A" w:rsidP="003C162C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1F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Комитет экономики и прогнозирования</w:t>
            </w:r>
          </w:p>
        </w:tc>
      </w:tr>
    </w:tbl>
    <w:p w:rsidR="00BC7DC9" w:rsidRPr="00EF51F3" w:rsidRDefault="00BC7DC9" w:rsidP="00BC7DC9">
      <w:pPr>
        <w:pStyle w:val="a4"/>
        <w:jc w:val="left"/>
        <w:rPr>
          <w:rFonts w:ascii="Arial" w:hAnsi="Arial" w:cs="Arial"/>
          <w:sz w:val="24"/>
          <w:szCs w:val="24"/>
        </w:rPr>
      </w:pPr>
      <w:r w:rsidRPr="00EF51F3">
        <w:rPr>
          <w:rFonts w:ascii="Arial" w:hAnsi="Arial" w:cs="Arial"/>
          <w:sz w:val="24"/>
          <w:szCs w:val="24"/>
        </w:rPr>
        <w:t>* - ожидаемое (прогнозное) финансирование.</w:t>
      </w:r>
    </w:p>
    <w:p w:rsidR="00BC7DC9" w:rsidRPr="00EF51F3" w:rsidRDefault="00BC7DC9" w:rsidP="00BC7DC9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F51F3">
        <w:rPr>
          <w:rFonts w:ascii="Arial" w:hAnsi="Arial" w:cs="Arial"/>
          <w:color w:val="000000" w:themeColor="text1"/>
          <w:sz w:val="24"/>
          <w:szCs w:val="24"/>
        </w:rPr>
        <w:t xml:space="preserve">Общий объем финансирования из средств бюджета города на выполнение мероприятий программы в 2022-2026 гг. составит </w:t>
      </w:r>
      <w:r w:rsidR="00953A10" w:rsidRPr="00EF51F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F51F3">
        <w:rPr>
          <w:rFonts w:ascii="Arial" w:hAnsi="Arial" w:cs="Arial"/>
          <w:color w:val="000000" w:themeColor="text1"/>
          <w:sz w:val="24"/>
          <w:szCs w:val="24"/>
        </w:rPr>
        <w:t xml:space="preserve"> 600 000,00 руб. (из них </w:t>
      </w:r>
      <w:r w:rsidR="000B2E1B" w:rsidRPr="00EF51F3">
        <w:rPr>
          <w:rFonts w:ascii="Arial" w:hAnsi="Arial" w:cs="Arial"/>
          <w:color w:val="000000" w:themeColor="text1"/>
          <w:sz w:val="24"/>
          <w:szCs w:val="24"/>
        </w:rPr>
        <w:t>750</w:t>
      </w:r>
      <w:r w:rsidRPr="00EF51F3">
        <w:rPr>
          <w:rFonts w:ascii="Arial" w:hAnsi="Arial" w:cs="Arial"/>
          <w:color w:val="000000" w:themeColor="text1"/>
          <w:sz w:val="24"/>
          <w:szCs w:val="24"/>
        </w:rPr>
        <w:t> 000,00* руб.):</w:t>
      </w:r>
    </w:p>
    <w:p w:rsidR="00BC7DC9" w:rsidRPr="00EF51F3" w:rsidRDefault="00BC7DC9" w:rsidP="00BC7DC9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F51F3">
        <w:rPr>
          <w:rFonts w:ascii="Arial" w:hAnsi="Arial" w:cs="Arial"/>
          <w:color w:val="000000" w:themeColor="text1"/>
          <w:sz w:val="24"/>
          <w:szCs w:val="24"/>
        </w:rPr>
        <w:t>- 2022 год - 600 000,00 руб.;</w:t>
      </w:r>
    </w:p>
    <w:p w:rsidR="00BC7DC9" w:rsidRPr="00EF51F3" w:rsidRDefault="00BC7DC9" w:rsidP="00BC7DC9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F51F3">
        <w:rPr>
          <w:rFonts w:ascii="Arial" w:hAnsi="Arial" w:cs="Arial"/>
          <w:color w:val="000000" w:themeColor="text1"/>
          <w:sz w:val="24"/>
          <w:szCs w:val="24"/>
        </w:rPr>
        <w:t xml:space="preserve">- 2023 год - </w:t>
      </w:r>
      <w:r w:rsidR="00953A10" w:rsidRPr="00EF51F3">
        <w:rPr>
          <w:rFonts w:ascii="Arial" w:hAnsi="Arial" w:cs="Arial"/>
          <w:color w:val="000000" w:themeColor="text1"/>
          <w:sz w:val="24"/>
          <w:szCs w:val="24"/>
        </w:rPr>
        <w:t>75</w:t>
      </w:r>
      <w:r w:rsidRPr="00EF51F3">
        <w:rPr>
          <w:rFonts w:ascii="Arial" w:hAnsi="Arial" w:cs="Arial"/>
          <w:color w:val="000000" w:themeColor="text1"/>
          <w:sz w:val="24"/>
          <w:szCs w:val="24"/>
        </w:rPr>
        <w:t>0 000,00 руб.;</w:t>
      </w:r>
    </w:p>
    <w:p w:rsidR="00BC7DC9" w:rsidRPr="00EF51F3" w:rsidRDefault="00BC7DC9" w:rsidP="00BC7DC9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F51F3">
        <w:rPr>
          <w:rFonts w:ascii="Arial" w:hAnsi="Arial" w:cs="Arial"/>
          <w:color w:val="000000" w:themeColor="text1"/>
          <w:sz w:val="24"/>
          <w:szCs w:val="24"/>
        </w:rPr>
        <w:t xml:space="preserve">- 2024 год - </w:t>
      </w:r>
      <w:r w:rsidR="00953A10" w:rsidRPr="00EF51F3">
        <w:rPr>
          <w:rFonts w:ascii="Arial" w:hAnsi="Arial" w:cs="Arial"/>
          <w:color w:val="000000" w:themeColor="text1"/>
          <w:sz w:val="24"/>
          <w:szCs w:val="24"/>
        </w:rPr>
        <w:t>75</w:t>
      </w:r>
      <w:r w:rsidRPr="00EF51F3">
        <w:rPr>
          <w:rFonts w:ascii="Arial" w:hAnsi="Arial" w:cs="Arial"/>
          <w:color w:val="000000" w:themeColor="text1"/>
          <w:sz w:val="24"/>
          <w:szCs w:val="24"/>
        </w:rPr>
        <w:t>0 000,00 руб.;</w:t>
      </w:r>
    </w:p>
    <w:p w:rsidR="00BC7DC9" w:rsidRPr="00EF51F3" w:rsidRDefault="00BC7DC9" w:rsidP="00BC7DC9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F51F3">
        <w:rPr>
          <w:rFonts w:ascii="Arial" w:hAnsi="Arial" w:cs="Arial"/>
          <w:color w:val="000000" w:themeColor="text1"/>
          <w:sz w:val="24"/>
          <w:szCs w:val="24"/>
        </w:rPr>
        <w:t xml:space="preserve">- 2025 год - </w:t>
      </w:r>
      <w:r w:rsidR="00953A10" w:rsidRPr="00EF51F3">
        <w:rPr>
          <w:rFonts w:ascii="Arial" w:hAnsi="Arial" w:cs="Arial"/>
          <w:color w:val="000000" w:themeColor="text1"/>
          <w:sz w:val="24"/>
          <w:szCs w:val="24"/>
        </w:rPr>
        <w:t>75</w:t>
      </w:r>
      <w:r w:rsidRPr="00EF51F3">
        <w:rPr>
          <w:rFonts w:ascii="Arial" w:hAnsi="Arial" w:cs="Arial"/>
          <w:color w:val="000000" w:themeColor="text1"/>
          <w:sz w:val="24"/>
          <w:szCs w:val="24"/>
        </w:rPr>
        <w:t>0 000,00 руб.;</w:t>
      </w:r>
    </w:p>
    <w:p w:rsidR="00BC7DC9" w:rsidRPr="00EF51F3" w:rsidRDefault="00BC7DC9" w:rsidP="00BC7DC9">
      <w:pPr>
        <w:pStyle w:val="a4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EF51F3">
        <w:rPr>
          <w:rFonts w:ascii="Arial" w:hAnsi="Arial" w:cs="Arial"/>
          <w:color w:val="000000" w:themeColor="text1"/>
          <w:sz w:val="24"/>
          <w:szCs w:val="24"/>
        </w:rPr>
        <w:t xml:space="preserve">- 2026 год - </w:t>
      </w:r>
      <w:r w:rsidR="00953A10" w:rsidRPr="00EF51F3">
        <w:rPr>
          <w:rFonts w:ascii="Arial" w:hAnsi="Arial" w:cs="Arial"/>
          <w:color w:val="000000" w:themeColor="text1"/>
          <w:sz w:val="24"/>
          <w:szCs w:val="24"/>
        </w:rPr>
        <w:t>75</w:t>
      </w:r>
      <w:r w:rsidRPr="00EF51F3">
        <w:rPr>
          <w:rFonts w:ascii="Arial" w:hAnsi="Arial" w:cs="Arial"/>
          <w:color w:val="000000" w:themeColor="text1"/>
          <w:sz w:val="24"/>
          <w:szCs w:val="24"/>
        </w:rPr>
        <w:t>0 000,00* руб.</w:t>
      </w:r>
    </w:p>
    <w:p w:rsidR="00DD6988" w:rsidRPr="00EF51F3" w:rsidRDefault="00DD6988" w:rsidP="00231AA1">
      <w:pPr>
        <w:tabs>
          <w:tab w:val="left" w:pos="709"/>
        </w:tabs>
        <w:ind w:left="709"/>
        <w:rPr>
          <w:rFonts w:ascii="Arial" w:hAnsi="Arial" w:cs="Arial"/>
          <w:lang w:eastAsia="ru-RU"/>
        </w:rPr>
        <w:sectPr w:rsidR="00DD6988" w:rsidRPr="00EF51F3" w:rsidSect="00DD6988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7F780C" w:rsidRPr="00EF51F3" w:rsidRDefault="00231AA1" w:rsidP="007F780C">
      <w:pPr>
        <w:tabs>
          <w:tab w:val="left" w:pos="709"/>
        </w:tabs>
        <w:ind w:firstLine="709"/>
        <w:rPr>
          <w:rFonts w:ascii="Arial" w:hAnsi="Arial" w:cs="Arial"/>
          <w:lang w:eastAsia="ru-RU"/>
        </w:rPr>
      </w:pPr>
      <w:r w:rsidRPr="00EF51F3">
        <w:rPr>
          <w:rFonts w:ascii="Arial" w:hAnsi="Arial" w:cs="Arial"/>
          <w:lang w:eastAsia="ru-RU"/>
        </w:rPr>
        <w:lastRenderedPageBreak/>
        <w:t>2</w:t>
      </w:r>
      <w:r w:rsidR="007F780C" w:rsidRPr="00EF51F3">
        <w:rPr>
          <w:rFonts w:ascii="Arial" w:hAnsi="Arial" w:cs="Arial"/>
          <w:lang w:eastAsia="ru-RU"/>
        </w:rPr>
        <w:t xml:space="preserve">. Начальнику </w:t>
      </w:r>
      <w:r w:rsidR="000F5B87" w:rsidRPr="00EF51F3">
        <w:rPr>
          <w:rFonts w:ascii="Arial" w:hAnsi="Arial" w:cs="Arial"/>
          <w:lang w:eastAsia="ru-RU"/>
        </w:rPr>
        <w:t xml:space="preserve">отдела информационного  обеспечения, взаимодействия с общественностью и СМИ администрации настоящее постановление опубликовать </w:t>
      </w:r>
      <w:r w:rsidR="007F780C" w:rsidRPr="00EF51F3">
        <w:rPr>
          <w:rFonts w:ascii="Arial" w:hAnsi="Arial" w:cs="Arial"/>
          <w:lang w:eastAsia="ru-RU"/>
        </w:rPr>
        <w:t xml:space="preserve">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7F780C" w:rsidRPr="00EF51F3" w:rsidRDefault="007F780C" w:rsidP="007F780C">
      <w:pPr>
        <w:tabs>
          <w:tab w:val="left" w:pos="709"/>
          <w:tab w:val="left" w:pos="1276"/>
        </w:tabs>
        <w:rPr>
          <w:rFonts w:ascii="Arial" w:hAnsi="Arial" w:cs="Arial"/>
          <w:lang w:eastAsia="ru-RU"/>
        </w:rPr>
      </w:pPr>
      <w:r w:rsidRPr="00EF51F3">
        <w:rPr>
          <w:rFonts w:ascii="Arial" w:hAnsi="Arial" w:cs="Arial"/>
          <w:lang w:eastAsia="ru-RU"/>
        </w:rPr>
        <w:tab/>
      </w:r>
      <w:r w:rsidR="00231AA1" w:rsidRPr="00EF51F3">
        <w:rPr>
          <w:rFonts w:ascii="Arial" w:hAnsi="Arial" w:cs="Arial"/>
          <w:lang w:eastAsia="ru-RU"/>
        </w:rPr>
        <w:t>3</w:t>
      </w:r>
      <w:r w:rsidRPr="00EF51F3">
        <w:rPr>
          <w:rFonts w:ascii="Arial" w:hAnsi="Arial" w:cs="Arial"/>
          <w:lang w:eastAsia="ru-RU"/>
        </w:rPr>
        <w:t xml:space="preserve">. </w:t>
      </w:r>
      <w:proofErr w:type="gramStart"/>
      <w:r w:rsidRPr="00EF51F3">
        <w:rPr>
          <w:rFonts w:ascii="Arial" w:hAnsi="Arial" w:cs="Arial"/>
          <w:lang w:eastAsia="ru-RU"/>
        </w:rPr>
        <w:t>Контроль за</w:t>
      </w:r>
      <w:proofErr w:type="gramEnd"/>
      <w:r w:rsidRPr="00EF51F3">
        <w:rPr>
          <w:rFonts w:ascii="Arial" w:hAnsi="Arial" w:cs="Arial"/>
          <w:lang w:eastAsia="ru-RU"/>
        </w:rPr>
        <w:t xml:space="preserve"> исполнением настоящего постановления возложить на заместителя главы Усть-Кутского муниципального образования (городского поселения), курирующего данное направление.</w:t>
      </w:r>
    </w:p>
    <w:p w:rsidR="007F780C" w:rsidRPr="00EF51F3" w:rsidRDefault="007F780C" w:rsidP="007F780C">
      <w:pPr>
        <w:tabs>
          <w:tab w:val="left" w:pos="709"/>
          <w:tab w:val="left" w:pos="993"/>
        </w:tabs>
        <w:ind w:firstLine="709"/>
        <w:rPr>
          <w:rFonts w:ascii="Arial" w:hAnsi="Arial" w:cs="Arial"/>
          <w:lang w:eastAsia="ru-RU"/>
        </w:rPr>
      </w:pPr>
    </w:p>
    <w:p w:rsidR="007F780C" w:rsidRPr="00EF51F3" w:rsidRDefault="007F780C" w:rsidP="007F780C">
      <w:pPr>
        <w:tabs>
          <w:tab w:val="left" w:pos="709"/>
          <w:tab w:val="left" w:pos="993"/>
        </w:tabs>
        <w:ind w:firstLine="709"/>
        <w:rPr>
          <w:rFonts w:ascii="Arial" w:hAnsi="Arial" w:cs="Arial"/>
          <w:lang w:eastAsia="ru-RU"/>
        </w:rPr>
      </w:pPr>
    </w:p>
    <w:p w:rsidR="007F780C" w:rsidRPr="00EF51F3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 w:rsidRPr="00EF51F3">
        <w:rPr>
          <w:rFonts w:ascii="Arial" w:hAnsi="Arial" w:cs="Arial"/>
        </w:rPr>
        <w:t>Глава администрации Усть-Кутского</w:t>
      </w:r>
    </w:p>
    <w:p w:rsidR="007F780C" w:rsidRPr="00EF51F3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 w:rsidRPr="00EF51F3">
        <w:rPr>
          <w:rFonts w:ascii="Arial" w:hAnsi="Arial" w:cs="Arial"/>
        </w:rPr>
        <w:t>муниципальногообразования</w:t>
      </w:r>
    </w:p>
    <w:p w:rsidR="007F780C" w:rsidRPr="00EF51F3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 w:rsidRPr="00EF51F3">
        <w:rPr>
          <w:rFonts w:ascii="Arial" w:hAnsi="Arial" w:cs="Arial"/>
        </w:rPr>
        <w:t>(городского поселения)</w:t>
      </w:r>
    </w:p>
    <w:p w:rsidR="007F780C" w:rsidRPr="00B62827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 w:rsidRPr="00EF51F3">
        <w:rPr>
          <w:rFonts w:ascii="Arial" w:hAnsi="Arial" w:cs="Arial"/>
        </w:rPr>
        <w:t>Е.В. Кокшаров</w:t>
      </w:r>
    </w:p>
    <w:p w:rsidR="00370568" w:rsidRPr="009610CA" w:rsidRDefault="00370568" w:rsidP="008E1B82">
      <w:pPr>
        <w:pStyle w:val="ConsPlusNonformat"/>
        <w:rPr>
          <w:color w:val="000000" w:themeColor="text1"/>
        </w:rPr>
        <w:sectPr w:rsidR="00370568" w:rsidRPr="009610CA" w:rsidSect="00370568">
          <w:pgSz w:w="11906" w:h="16838"/>
          <w:pgMar w:top="851" w:right="709" w:bottom="851" w:left="851" w:header="709" w:footer="709" w:gutter="0"/>
          <w:cols w:space="708"/>
          <w:docGrid w:linePitch="360"/>
        </w:sectPr>
      </w:pP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  <w:r w:rsidRPr="009610CA">
        <w:rPr>
          <w:rFonts w:ascii="Arial" w:hAnsi="Arial" w:cs="Arial"/>
          <w:b/>
          <w:color w:val="000000" w:themeColor="text1"/>
        </w:rPr>
        <w:lastRenderedPageBreak/>
        <w:t>ИСПОЛНИЛ:</w:t>
      </w:r>
    </w:p>
    <w:p w:rsidR="007B1210" w:rsidRPr="009610CA" w:rsidRDefault="00895D5D" w:rsidP="008B494C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Ведущий экономист</w:t>
      </w:r>
      <w:r w:rsidR="007B1210" w:rsidRPr="009610CA">
        <w:rPr>
          <w:rFonts w:ascii="Arial" w:hAnsi="Arial" w:cs="Arial"/>
          <w:color w:val="000000" w:themeColor="text1"/>
        </w:rPr>
        <w:t xml:space="preserve"> комитета </w:t>
      </w:r>
    </w:p>
    <w:p w:rsidR="007B1210" w:rsidRPr="009610CA" w:rsidRDefault="007B1210" w:rsidP="008B494C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экономики и прогнозирования</w:t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proofErr w:type="spellStart"/>
      <w:r w:rsidR="00895D5D" w:rsidRPr="009610CA">
        <w:rPr>
          <w:rFonts w:ascii="Arial" w:hAnsi="Arial" w:cs="Arial"/>
          <w:color w:val="000000" w:themeColor="text1"/>
        </w:rPr>
        <w:t>О.В.Вашкевич</w:t>
      </w:r>
      <w:proofErr w:type="spellEnd"/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  <w:r w:rsidRPr="009610CA">
        <w:rPr>
          <w:rFonts w:ascii="Arial" w:hAnsi="Arial" w:cs="Arial"/>
          <w:b/>
          <w:color w:val="000000" w:themeColor="text1"/>
        </w:rPr>
        <w:t>СОГЛАСОВАНО:</w:t>
      </w:r>
    </w:p>
    <w:p w:rsidR="008B494C" w:rsidRPr="009610CA" w:rsidRDefault="008B494C" w:rsidP="008B494C">
      <w:pPr>
        <w:rPr>
          <w:rFonts w:ascii="Arial" w:hAnsi="Arial" w:cs="Arial"/>
          <w:color w:val="000000" w:themeColor="text1"/>
        </w:rPr>
      </w:pPr>
    </w:p>
    <w:p w:rsidR="004F5FDD" w:rsidRPr="00A0634A" w:rsidRDefault="004F5FDD" w:rsidP="004F5FDD">
      <w:pPr>
        <w:rPr>
          <w:rFonts w:ascii="Arial" w:hAnsi="Arial" w:cs="Arial"/>
          <w:color w:val="000000"/>
        </w:rPr>
      </w:pPr>
      <w:r w:rsidRPr="00A0634A">
        <w:rPr>
          <w:rFonts w:ascii="Arial" w:hAnsi="Arial" w:cs="Arial"/>
          <w:color w:val="000000"/>
        </w:rPr>
        <w:t xml:space="preserve">Заместитель главы </w:t>
      </w:r>
    </w:p>
    <w:p w:rsidR="004F5FDD" w:rsidRPr="00A0634A" w:rsidRDefault="004F5FDD" w:rsidP="004F5FDD">
      <w:pPr>
        <w:rPr>
          <w:rFonts w:ascii="Arial" w:hAnsi="Arial" w:cs="Arial"/>
          <w:color w:val="000000"/>
        </w:rPr>
      </w:pPr>
      <w:r w:rsidRPr="00A0634A">
        <w:rPr>
          <w:rFonts w:ascii="Arial" w:hAnsi="Arial" w:cs="Arial"/>
          <w:color w:val="000000"/>
        </w:rPr>
        <w:t>по экономическим вопросам</w:t>
      </w:r>
    </w:p>
    <w:p w:rsidR="00713704" w:rsidRPr="009610CA" w:rsidRDefault="00A06FC1" w:rsidP="00614E9B">
      <w:pPr>
        <w:tabs>
          <w:tab w:val="left" w:pos="7371"/>
        </w:tabs>
        <w:ind w:right="-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Дата: «____» _________ 2023</w:t>
      </w:r>
      <w:r w:rsidR="00713704" w:rsidRPr="009610CA">
        <w:rPr>
          <w:rFonts w:ascii="Arial" w:hAnsi="Arial" w:cs="Arial"/>
          <w:color w:val="000000" w:themeColor="text1"/>
        </w:rPr>
        <w:t xml:space="preserve">г.                                                   </w:t>
      </w:r>
      <w:proofErr w:type="spellStart"/>
      <w:r w:rsidR="00713704" w:rsidRPr="009610CA">
        <w:rPr>
          <w:rFonts w:ascii="Arial" w:hAnsi="Arial" w:cs="Arial"/>
          <w:color w:val="000000" w:themeColor="text1"/>
        </w:rPr>
        <w:t>О.В.Саврасова</w:t>
      </w:r>
      <w:proofErr w:type="spellEnd"/>
    </w:p>
    <w:p w:rsidR="008B494C" w:rsidRPr="009610CA" w:rsidRDefault="008B494C" w:rsidP="008B494C">
      <w:pPr>
        <w:rPr>
          <w:rFonts w:ascii="Arial" w:hAnsi="Arial" w:cs="Arial"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color w:val="000000" w:themeColor="text1"/>
        </w:rPr>
      </w:pPr>
    </w:p>
    <w:p w:rsidR="004B447C" w:rsidRDefault="004B447C" w:rsidP="00855BFB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</w:t>
      </w:r>
    </w:p>
    <w:p w:rsidR="00855BFB" w:rsidRPr="00BF2CBF" w:rsidRDefault="004B447C" w:rsidP="00855BFB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экономики и прогнозирования</w:t>
      </w:r>
      <w:r w:rsidR="00855BFB" w:rsidRPr="00BF2CBF">
        <w:rPr>
          <w:rFonts w:ascii="Arial" w:hAnsi="Arial" w:cs="Arial"/>
        </w:rPr>
        <w:tab/>
      </w:r>
      <w:r w:rsidR="00855BFB" w:rsidRPr="00BF2CBF">
        <w:rPr>
          <w:rFonts w:ascii="Arial" w:hAnsi="Arial" w:cs="Arial"/>
        </w:rPr>
        <w:tab/>
      </w:r>
      <w:r w:rsidR="00855BFB" w:rsidRPr="00BF2CBF">
        <w:rPr>
          <w:rFonts w:ascii="Arial" w:hAnsi="Arial" w:cs="Arial"/>
        </w:rPr>
        <w:tab/>
      </w:r>
    </w:p>
    <w:p w:rsidR="00855BFB" w:rsidRPr="00BF2CBF" w:rsidRDefault="00855BFB" w:rsidP="00614E9B">
      <w:pPr>
        <w:ind w:right="-2"/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</w:t>
      </w:r>
      <w:r w:rsidR="00A06FC1">
        <w:rPr>
          <w:rFonts w:ascii="Arial" w:hAnsi="Arial" w:cs="Arial"/>
        </w:rPr>
        <w:t>23</w:t>
      </w:r>
      <w:r>
        <w:rPr>
          <w:rFonts w:ascii="Arial" w:hAnsi="Arial" w:cs="Arial"/>
        </w:rPr>
        <w:t>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4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4B447C">
        <w:rPr>
          <w:rFonts w:ascii="Arial" w:hAnsi="Arial" w:cs="Arial"/>
        </w:rPr>
        <w:t>Ю.П.Галышева</w:t>
      </w:r>
      <w:proofErr w:type="spellEnd"/>
    </w:p>
    <w:p w:rsidR="008B494C" w:rsidRPr="009610CA" w:rsidRDefault="008B494C" w:rsidP="007B1210">
      <w:pPr>
        <w:tabs>
          <w:tab w:val="left" w:pos="4395"/>
        </w:tabs>
        <w:rPr>
          <w:rFonts w:ascii="Arial" w:hAnsi="Arial" w:cs="Arial"/>
          <w:color w:val="000000" w:themeColor="text1"/>
        </w:rPr>
      </w:pPr>
    </w:p>
    <w:p w:rsidR="007B1210" w:rsidRPr="009610CA" w:rsidRDefault="007B1210" w:rsidP="007B1210">
      <w:pPr>
        <w:tabs>
          <w:tab w:val="left" w:pos="4395"/>
        </w:tabs>
        <w:rPr>
          <w:rFonts w:ascii="Arial" w:hAnsi="Arial" w:cs="Arial"/>
          <w:color w:val="000000" w:themeColor="text1"/>
        </w:rPr>
      </w:pPr>
    </w:p>
    <w:p w:rsidR="007209F9" w:rsidRDefault="00713704" w:rsidP="00713704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 xml:space="preserve">Заместитель председателя </w:t>
      </w:r>
      <w:r w:rsidR="007209F9">
        <w:rPr>
          <w:rFonts w:ascii="Arial" w:hAnsi="Arial" w:cs="Arial"/>
          <w:color w:val="000000" w:themeColor="text1"/>
        </w:rPr>
        <w:t xml:space="preserve">- </w:t>
      </w:r>
    </w:p>
    <w:p w:rsidR="00713704" w:rsidRPr="009610CA" w:rsidRDefault="00B2013F" w:rsidP="007137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начальник </w:t>
      </w:r>
      <w:r w:rsidR="007209F9">
        <w:rPr>
          <w:rFonts w:ascii="Arial" w:hAnsi="Arial" w:cs="Arial"/>
          <w:color w:val="000000" w:themeColor="text1"/>
        </w:rPr>
        <w:t xml:space="preserve">бюджетного </w:t>
      </w:r>
      <w:r>
        <w:rPr>
          <w:rFonts w:ascii="Arial" w:hAnsi="Arial" w:cs="Arial"/>
          <w:color w:val="000000" w:themeColor="text1"/>
        </w:rPr>
        <w:t>отдела</w:t>
      </w:r>
      <w:r w:rsidR="00713704" w:rsidRPr="009610CA">
        <w:rPr>
          <w:rFonts w:ascii="Arial" w:hAnsi="Arial" w:cs="Arial"/>
          <w:color w:val="000000" w:themeColor="text1"/>
        </w:rPr>
        <w:tab/>
      </w:r>
      <w:r w:rsidR="00713704" w:rsidRPr="009610CA">
        <w:rPr>
          <w:rFonts w:ascii="Arial" w:hAnsi="Arial" w:cs="Arial"/>
          <w:color w:val="000000" w:themeColor="text1"/>
        </w:rPr>
        <w:tab/>
      </w:r>
      <w:r w:rsidR="00713704" w:rsidRPr="009610CA">
        <w:rPr>
          <w:rFonts w:ascii="Arial" w:hAnsi="Arial" w:cs="Arial"/>
          <w:color w:val="000000" w:themeColor="text1"/>
        </w:rPr>
        <w:tab/>
      </w:r>
      <w:r w:rsidR="00713704" w:rsidRPr="009610CA">
        <w:rPr>
          <w:rFonts w:ascii="Arial" w:hAnsi="Arial" w:cs="Arial"/>
          <w:color w:val="000000" w:themeColor="text1"/>
        </w:rPr>
        <w:tab/>
      </w:r>
    </w:p>
    <w:p w:rsidR="00713704" w:rsidRPr="009610CA" w:rsidRDefault="00A06FC1" w:rsidP="00713704">
      <w:pPr>
        <w:tabs>
          <w:tab w:val="left" w:pos="7371"/>
          <w:tab w:val="left" w:pos="7513"/>
          <w:tab w:val="left" w:pos="7655"/>
          <w:tab w:val="left" w:pos="793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Дата: «____» _________ 2023</w:t>
      </w:r>
      <w:r w:rsidR="00713704" w:rsidRPr="009610CA">
        <w:rPr>
          <w:rFonts w:ascii="Arial" w:hAnsi="Arial" w:cs="Arial"/>
          <w:color w:val="000000" w:themeColor="text1"/>
        </w:rPr>
        <w:t>г.</w:t>
      </w:r>
      <w:r w:rsidR="00614E9B">
        <w:rPr>
          <w:rFonts w:ascii="Arial" w:hAnsi="Arial" w:cs="Arial"/>
          <w:color w:val="000000" w:themeColor="text1"/>
        </w:rPr>
        <w:t xml:space="preserve">                                              </w:t>
      </w:r>
      <w:r w:rsidR="00713704" w:rsidRPr="009610CA">
        <w:rPr>
          <w:rFonts w:ascii="Arial" w:hAnsi="Arial" w:cs="Arial"/>
          <w:color w:val="000000" w:themeColor="text1"/>
        </w:rPr>
        <w:t xml:space="preserve">     И.Е.Кондратенко</w:t>
      </w:r>
    </w:p>
    <w:p w:rsidR="00126646" w:rsidRDefault="00126646" w:rsidP="007B1210">
      <w:pPr>
        <w:tabs>
          <w:tab w:val="left" w:pos="7371"/>
          <w:tab w:val="left" w:pos="7513"/>
          <w:tab w:val="left" w:pos="7655"/>
          <w:tab w:val="left" w:pos="7938"/>
        </w:tabs>
        <w:rPr>
          <w:rFonts w:ascii="Arial" w:hAnsi="Arial" w:cs="Arial"/>
          <w:color w:val="000000" w:themeColor="text1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4F5FDD" w:rsidRDefault="004F5FDD" w:rsidP="004F5FDD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</w:t>
      </w:r>
    </w:p>
    <w:p w:rsidR="004B447C" w:rsidRPr="00BF2CBF" w:rsidRDefault="004F5FDD" w:rsidP="004F5FDD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кадрового и правового обеспечения</w:t>
      </w:r>
      <w:r w:rsidR="004B447C" w:rsidRPr="00BF2CBF">
        <w:rPr>
          <w:rFonts w:ascii="Arial" w:hAnsi="Arial" w:cs="Arial"/>
        </w:rPr>
        <w:tab/>
      </w:r>
      <w:r w:rsidR="004B447C" w:rsidRPr="00BF2CBF">
        <w:rPr>
          <w:rFonts w:ascii="Arial" w:hAnsi="Arial" w:cs="Arial"/>
        </w:rPr>
        <w:tab/>
      </w:r>
      <w:r w:rsidR="004B447C" w:rsidRPr="00BF2CBF">
        <w:rPr>
          <w:rFonts w:ascii="Arial" w:hAnsi="Arial" w:cs="Arial"/>
        </w:rPr>
        <w:tab/>
      </w:r>
    </w:p>
    <w:p w:rsidR="00126646" w:rsidRPr="00126646" w:rsidRDefault="004B447C" w:rsidP="00614E9B">
      <w:pPr>
        <w:ind w:right="-2"/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</w:t>
      </w:r>
      <w:r>
        <w:rPr>
          <w:rFonts w:ascii="Arial" w:hAnsi="Arial" w:cs="Arial"/>
        </w:rPr>
        <w:t>23г.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4E9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Н.П.Моисеева</w:t>
      </w: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8B494C" w:rsidRPr="00CC2E26" w:rsidRDefault="008B494C" w:rsidP="008B494C">
      <w:pPr>
        <w:rPr>
          <w:rFonts w:ascii="Arial" w:hAnsi="Arial" w:cs="Arial"/>
          <w:b/>
          <w:color w:val="000000" w:themeColor="text1"/>
        </w:rPr>
      </w:pPr>
      <w:r w:rsidRPr="009610CA">
        <w:rPr>
          <w:rFonts w:ascii="Arial" w:hAnsi="Arial" w:cs="Arial"/>
          <w:b/>
          <w:color w:val="000000" w:themeColor="text1"/>
        </w:rPr>
        <w:t>РАССЫЛКА: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</w:p>
    <w:p w:rsidR="008B494C" w:rsidRPr="00CC2E26" w:rsidRDefault="00B24ADA" w:rsidP="008B494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Информационный отдел</w:t>
      </w:r>
      <w:r w:rsidR="008B494C" w:rsidRPr="00CC2E26">
        <w:rPr>
          <w:rFonts w:ascii="Arial" w:hAnsi="Arial" w:cs="Arial"/>
          <w:color w:val="000000" w:themeColor="text1"/>
        </w:rPr>
        <w:t xml:space="preserve"> - 3 экз.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  <w:r w:rsidRPr="00CC2E26">
        <w:rPr>
          <w:rFonts w:ascii="Arial" w:hAnsi="Arial" w:cs="Arial"/>
          <w:color w:val="000000" w:themeColor="text1"/>
        </w:rPr>
        <w:t>Заместитель главы– 1 экз.</w:t>
      </w:r>
    </w:p>
    <w:p w:rsidR="008B494C" w:rsidRDefault="008B494C" w:rsidP="008B494C">
      <w:pPr>
        <w:rPr>
          <w:rFonts w:ascii="Arial" w:hAnsi="Arial" w:cs="Arial"/>
          <w:color w:val="000000" w:themeColor="text1"/>
        </w:rPr>
      </w:pPr>
      <w:r w:rsidRPr="00CC2E26">
        <w:rPr>
          <w:rFonts w:ascii="Arial" w:hAnsi="Arial" w:cs="Arial"/>
          <w:color w:val="000000" w:themeColor="text1"/>
        </w:rPr>
        <w:t>Комитет</w:t>
      </w:r>
      <w:r w:rsidR="00BF04AB">
        <w:rPr>
          <w:rFonts w:ascii="Arial" w:hAnsi="Arial" w:cs="Arial"/>
          <w:color w:val="000000" w:themeColor="text1"/>
        </w:rPr>
        <w:t xml:space="preserve"> экономики и прогнозирования – 1</w:t>
      </w:r>
      <w:r w:rsidRPr="00CC2E26">
        <w:rPr>
          <w:rFonts w:ascii="Arial" w:hAnsi="Arial" w:cs="Arial"/>
          <w:color w:val="000000" w:themeColor="text1"/>
        </w:rPr>
        <w:t xml:space="preserve"> экз.</w:t>
      </w:r>
    </w:p>
    <w:p w:rsidR="00BF04AB" w:rsidRPr="00CC2E26" w:rsidRDefault="00BF04AB" w:rsidP="008B494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Комитет по финансам и  налогам - 1 экз.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</w:p>
    <w:p w:rsidR="008B494C" w:rsidRPr="00CC2E26" w:rsidRDefault="00A512CB" w:rsidP="008B494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Всего: - 6</w:t>
      </w:r>
      <w:r w:rsidR="008B494C" w:rsidRPr="00CC2E26">
        <w:rPr>
          <w:rFonts w:ascii="Arial" w:hAnsi="Arial" w:cs="Arial"/>
          <w:color w:val="000000" w:themeColor="text1"/>
        </w:rPr>
        <w:t xml:space="preserve"> экз. 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</w:p>
    <w:p w:rsidR="008F3087" w:rsidRPr="00CC2E26" w:rsidRDefault="008F3087" w:rsidP="008B494C">
      <w:pPr>
        <w:rPr>
          <w:color w:val="000000" w:themeColor="text1"/>
        </w:rPr>
      </w:pPr>
    </w:p>
    <w:sectPr w:rsidR="008F3087" w:rsidRPr="00CC2E26" w:rsidSect="00C51ADA">
      <w:pgSz w:w="11906" w:h="16838"/>
      <w:pgMar w:top="992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eastAsia="Times New Roman"/>
        <w:b w:val="0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3">
    <w:nsid w:val="0F9D1A9F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eastAsia="Times New Roman"/>
        <w:b w:val="0"/>
      </w:rPr>
    </w:lvl>
  </w:abstractNum>
  <w:abstractNum w:abstractNumId="4">
    <w:nsid w:val="2C7E0771"/>
    <w:multiLevelType w:val="hybridMultilevel"/>
    <w:tmpl w:val="20B40ADE"/>
    <w:lvl w:ilvl="0" w:tplc="02AA71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609BB"/>
    <w:multiLevelType w:val="multilevel"/>
    <w:tmpl w:val="0F126D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>
    <w:nsid w:val="43500CAE"/>
    <w:multiLevelType w:val="hybridMultilevel"/>
    <w:tmpl w:val="E766D84C"/>
    <w:lvl w:ilvl="0" w:tplc="72B27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CE319B"/>
    <w:multiLevelType w:val="multilevel"/>
    <w:tmpl w:val="64B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94ABE"/>
    <w:multiLevelType w:val="multilevel"/>
    <w:tmpl w:val="4E404B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F4E2BFD"/>
    <w:multiLevelType w:val="multilevel"/>
    <w:tmpl w:val="62E442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822"/>
    <w:rsid w:val="00007190"/>
    <w:rsid w:val="00011FB0"/>
    <w:rsid w:val="00014B37"/>
    <w:rsid w:val="00017E18"/>
    <w:rsid w:val="00043F96"/>
    <w:rsid w:val="00050ED9"/>
    <w:rsid w:val="00054227"/>
    <w:rsid w:val="00066599"/>
    <w:rsid w:val="0006736E"/>
    <w:rsid w:val="00071C4C"/>
    <w:rsid w:val="00075C40"/>
    <w:rsid w:val="00075F69"/>
    <w:rsid w:val="0009313B"/>
    <w:rsid w:val="00094790"/>
    <w:rsid w:val="000A24ED"/>
    <w:rsid w:val="000A408B"/>
    <w:rsid w:val="000B2E1B"/>
    <w:rsid w:val="000C310C"/>
    <w:rsid w:val="000C3BC5"/>
    <w:rsid w:val="000D20CE"/>
    <w:rsid w:val="000E1578"/>
    <w:rsid w:val="000E471A"/>
    <w:rsid w:val="000F0686"/>
    <w:rsid w:val="000F5B87"/>
    <w:rsid w:val="000F76A2"/>
    <w:rsid w:val="00102641"/>
    <w:rsid w:val="001041D2"/>
    <w:rsid w:val="001049B3"/>
    <w:rsid w:val="001102EE"/>
    <w:rsid w:val="0011334E"/>
    <w:rsid w:val="00126646"/>
    <w:rsid w:val="0013336C"/>
    <w:rsid w:val="00151788"/>
    <w:rsid w:val="001519DC"/>
    <w:rsid w:val="00156286"/>
    <w:rsid w:val="001647D3"/>
    <w:rsid w:val="00166F63"/>
    <w:rsid w:val="001855F2"/>
    <w:rsid w:val="00185641"/>
    <w:rsid w:val="0018644A"/>
    <w:rsid w:val="001A06A0"/>
    <w:rsid w:val="001B317E"/>
    <w:rsid w:val="001B4938"/>
    <w:rsid w:val="001B5E74"/>
    <w:rsid w:val="001B6FB1"/>
    <w:rsid w:val="001B7E3F"/>
    <w:rsid w:val="001C373C"/>
    <w:rsid w:val="001E4ECD"/>
    <w:rsid w:val="00200C72"/>
    <w:rsid w:val="00207648"/>
    <w:rsid w:val="00222074"/>
    <w:rsid w:val="00231AA1"/>
    <w:rsid w:val="0024074B"/>
    <w:rsid w:val="00244D96"/>
    <w:rsid w:val="0026265E"/>
    <w:rsid w:val="00265101"/>
    <w:rsid w:val="002813E5"/>
    <w:rsid w:val="00286279"/>
    <w:rsid w:val="002A2DA2"/>
    <w:rsid w:val="002A6FE0"/>
    <w:rsid w:val="002B3AFF"/>
    <w:rsid w:val="002B71B3"/>
    <w:rsid w:val="002B72DD"/>
    <w:rsid w:val="002C55B2"/>
    <w:rsid w:val="002C669F"/>
    <w:rsid w:val="002F0CDE"/>
    <w:rsid w:val="002F35D4"/>
    <w:rsid w:val="00307FA4"/>
    <w:rsid w:val="00315033"/>
    <w:rsid w:val="003163FE"/>
    <w:rsid w:val="00317D79"/>
    <w:rsid w:val="0032007E"/>
    <w:rsid w:val="00325F3A"/>
    <w:rsid w:val="0034162F"/>
    <w:rsid w:val="003520BE"/>
    <w:rsid w:val="0035317A"/>
    <w:rsid w:val="00370568"/>
    <w:rsid w:val="00377E40"/>
    <w:rsid w:val="0039171F"/>
    <w:rsid w:val="00392FE6"/>
    <w:rsid w:val="003971E9"/>
    <w:rsid w:val="003A0472"/>
    <w:rsid w:val="003C2DD6"/>
    <w:rsid w:val="003D2112"/>
    <w:rsid w:val="003D71D4"/>
    <w:rsid w:val="003E0E78"/>
    <w:rsid w:val="003F0EE2"/>
    <w:rsid w:val="0040122F"/>
    <w:rsid w:val="00410388"/>
    <w:rsid w:val="0041383D"/>
    <w:rsid w:val="0041733F"/>
    <w:rsid w:val="00424098"/>
    <w:rsid w:val="004432EB"/>
    <w:rsid w:val="00444F10"/>
    <w:rsid w:val="004472CA"/>
    <w:rsid w:val="00453275"/>
    <w:rsid w:val="00456723"/>
    <w:rsid w:val="0046546A"/>
    <w:rsid w:val="004710E0"/>
    <w:rsid w:val="00493E7D"/>
    <w:rsid w:val="0049486D"/>
    <w:rsid w:val="004A0BD1"/>
    <w:rsid w:val="004A51F2"/>
    <w:rsid w:val="004A6370"/>
    <w:rsid w:val="004A6DAD"/>
    <w:rsid w:val="004B447C"/>
    <w:rsid w:val="004B5DA1"/>
    <w:rsid w:val="004C31F2"/>
    <w:rsid w:val="004C6FF2"/>
    <w:rsid w:val="004D0DD3"/>
    <w:rsid w:val="004E4579"/>
    <w:rsid w:val="004E482A"/>
    <w:rsid w:val="004F3C62"/>
    <w:rsid w:val="004F5BDF"/>
    <w:rsid w:val="004F5FDD"/>
    <w:rsid w:val="00500D5D"/>
    <w:rsid w:val="00500D79"/>
    <w:rsid w:val="00501291"/>
    <w:rsid w:val="005047FC"/>
    <w:rsid w:val="0051527D"/>
    <w:rsid w:val="00524BAD"/>
    <w:rsid w:val="00530D75"/>
    <w:rsid w:val="005314B1"/>
    <w:rsid w:val="00541FAA"/>
    <w:rsid w:val="0054352D"/>
    <w:rsid w:val="00544B44"/>
    <w:rsid w:val="00545ECB"/>
    <w:rsid w:val="00552821"/>
    <w:rsid w:val="00563063"/>
    <w:rsid w:val="005653F2"/>
    <w:rsid w:val="0057343A"/>
    <w:rsid w:val="00574177"/>
    <w:rsid w:val="005C034A"/>
    <w:rsid w:val="005C4006"/>
    <w:rsid w:val="005C771E"/>
    <w:rsid w:val="005C7D7B"/>
    <w:rsid w:val="005D262D"/>
    <w:rsid w:val="005D4129"/>
    <w:rsid w:val="005F17FE"/>
    <w:rsid w:val="005F62F8"/>
    <w:rsid w:val="005F7CD2"/>
    <w:rsid w:val="005F7ED9"/>
    <w:rsid w:val="006005F3"/>
    <w:rsid w:val="00601854"/>
    <w:rsid w:val="00603ABE"/>
    <w:rsid w:val="006056B8"/>
    <w:rsid w:val="00605841"/>
    <w:rsid w:val="00611160"/>
    <w:rsid w:val="00611167"/>
    <w:rsid w:val="00614E9B"/>
    <w:rsid w:val="00626CCF"/>
    <w:rsid w:val="00637713"/>
    <w:rsid w:val="00640491"/>
    <w:rsid w:val="006411DA"/>
    <w:rsid w:val="00642A72"/>
    <w:rsid w:val="0064723A"/>
    <w:rsid w:val="00651280"/>
    <w:rsid w:val="00652D57"/>
    <w:rsid w:val="006600FF"/>
    <w:rsid w:val="00680DF0"/>
    <w:rsid w:val="006828F3"/>
    <w:rsid w:val="00685B64"/>
    <w:rsid w:val="00685D5F"/>
    <w:rsid w:val="00687B0A"/>
    <w:rsid w:val="006926CF"/>
    <w:rsid w:val="006A61EC"/>
    <w:rsid w:val="006A70EC"/>
    <w:rsid w:val="006B2696"/>
    <w:rsid w:val="006C2BDE"/>
    <w:rsid w:val="006D12F0"/>
    <w:rsid w:val="006F6D4E"/>
    <w:rsid w:val="0070400D"/>
    <w:rsid w:val="007076FA"/>
    <w:rsid w:val="00713704"/>
    <w:rsid w:val="007209F9"/>
    <w:rsid w:val="0072251B"/>
    <w:rsid w:val="00722EF6"/>
    <w:rsid w:val="00722FD7"/>
    <w:rsid w:val="007241EB"/>
    <w:rsid w:val="00724F8E"/>
    <w:rsid w:val="00727250"/>
    <w:rsid w:val="007276A4"/>
    <w:rsid w:val="00733415"/>
    <w:rsid w:val="00741EB3"/>
    <w:rsid w:val="0074767A"/>
    <w:rsid w:val="00772F7E"/>
    <w:rsid w:val="00773EEC"/>
    <w:rsid w:val="0078518E"/>
    <w:rsid w:val="0079746C"/>
    <w:rsid w:val="007A5EC7"/>
    <w:rsid w:val="007A5EEF"/>
    <w:rsid w:val="007B0B99"/>
    <w:rsid w:val="007B1210"/>
    <w:rsid w:val="007B69B3"/>
    <w:rsid w:val="007C1BC5"/>
    <w:rsid w:val="007E3C06"/>
    <w:rsid w:val="007E5D23"/>
    <w:rsid w:val="007E6D91"/>
    <w:rsid w:val="007F434F"/>
    <w:rsid w:val="007F780C"/>
    <w:rsid w:val="00815BA4"/>
    <w:rsid w:val="00817BA9"/>
    <w:rsid w:val="00831C45"/>
    <w:rsid w:val="00834BAA"/>
    <w:rsid w:val="00837E1E"/>
    <w:rsid w:val="00841D58"/>
    <w:rsid w:val="008422F3"/>
    <w:rsid w:val="00843A30"/>
    <w:rsid w:val="0085381D"/>
    <w:rsid w:val="00855BFB"/>
    <w:rsid w:val="00861795"/>
    <w:rsid w:val="0086192B"/>
    <w:rsid w:val="00875CFE"/>
    <w:rsid w:val="00876AA2"/>
    <w:rsid w:val="00895D5D"/>
    <w:rsid w:val="00896A31"/>
    <w:rsid w:val="008A107C"/>
    <w:rsid w:val="008A4C6C"/>
    <w:rsid w:val="008B0F8C"/>
    <w:rsid w:val="008B245B"/>
    <w:rsid w:val="008B494C"/>
    <w:rsid w:val="008C405C"/>
    <w:rsid w:val="008D2DFB"/>
    <w:rsid w:val="008D2F10"/>
    <w:rsid w:val="008E1B82"/>
    <w:rsid w:val="008E46EF"/>
    <w:rsid w:val="008E4EAB"/>
    <w:rsid w:val="008E5514"/>
    <w:rsid w:val="008E735E"/>
    <w:rsid w:val="008F1B55"/>
    <w:rsid w:val="008F3087"/>
    <w:rsid w:val="009067A7"/>
    <w:rsid w:val="009109F5"/>
    <w:rsid w:val="00912DA8"/>
    <w:rsid w:val="009162A5"/>
    <w:rsid w:val="00921076"/>
    <w:rsid w:val="00921711"/>
    <w:rsid w:val="00947BF8"/>
    <w:rsid w:val="00953A10"/>
    <w:rsid w:val="009610CA"/>
    <w:rsid w:val="0097030D"/>
    <w:rsid w:val="00974BF0"/>
    <w:rsid w:val="0098095A"/>
    <w:rsid w:val="00990628"/>
    <w:rsid w:val="0099644B"/>
    <w:rsid w:val="009A092C"/>
    <w:rsid w:val="009A0FED"/>
    <w:rsid w:val="009A5F4F"/>
    <w:rsid w:val="009A6D30"/>
    <w:rsid w:val="009A6F01"/>
    <w:rsid w:val="009A7A02"/>
    <w:rsid w:val="009B1663"/>
    <w:rsid w:val="009B560C"/>
    <w:rsid w:val="009C2451"/>
    <w:rsid w:val="009C763D"/>
    <w:rsid w:val="009D1754"/>
    <w:rsid w:val="009D7F65"/>
    <w:rsid w:val="009E08AA"/>
    <w:rsid w:val="009E6ACF"/>
    <w:rsid w:val="009E704E"/>
    <w:rsid w:val="00A06FC1"/>
    <w:rsid w:val="00A12DD9"/>
    <w:rsid w:val="00A13117"/>
    <w:rsid w:val="00A21D06"/>
    <w:rsid w:val="00A24053"/>
    <w:rsid w:val="00A30368"/>
    <w:rsid w:val="00A40DD4"/>
    <w:rsid w:val="00A512CB"/>
    <w:rsid w:val="00A526AC"/>
    <w:rsid w:val="00A53E2D"/>
    <w:rsid w:val="00A617B0"/>
    <w:rsid w:val="00A62225"/>
    <w:rsid w:val="00A66E4C"/>
    <w:rsid w:val="00A70B26"/>
    <w:rsid w:val="00A74254"/>
    <w:rsid w:val="00A82F7B"/>
    <w:rsid w:val="00A84F4F"/>
    <w:rsid w:val="00A850CB"/>
    <w:rsid w:val="00AA11CD"/>
    <w:rsid w:val="00AA2177"/>
    <w:rsid w:val="00AA30D8"/>
    <w:rsid w:val="00AA5959"/>
    <w:rsid w:val="00AA6C31"/>
    <w:rsid w:val="00AB0350"/>
    <w:rsid w:val="00AC42B1"/>
    <w:rsid w:val="00AD05A2"/>
    <w:rsid w:val="00AE26C5"/>
    <w:rsid w:val="00AE5007"/>
    <w:rsid w:val="00B0064F"/>
    <w:rsid w:val="00B02C39"/>
    <w:rsid w:val="00B12FB5"/>
    <w:rsid w:val="00B2013F"/>
    <w:rsid w:val="00B24ADA"/>
    <w:rsid w:val="00B27437"/>
    <w:rsid w:val="00B31D9D"/>
    <w:rsid w:val="00B40274"/>
    <w:rsid w:val="00B46C85"/>
    <w:rsid w:val="00B534B7"/>
    <w:rsid w:val="00B80200"/>
    <w:rsid w:val="00B94412"/>
    <w:rsid w:val="00BB74E2"/>
    <w:rsid w:val="00BC7A9C"/>
    <w:rsid w:val="00BC7D1C"/>
    <w:rsid w:val="00BC7DC9"/>
    <w:rsid w:val="00BF04AB"/>
    <w:rsid w:val="00BF6610"/>
    <w:rsid w:val="00C03B19"/>
    <w:rsid w:val="00C04D5A"/>
    <w:rsid w:val="00C05723"/>
    <w:rsid w:val="00C210ED"/>
    <w:rsid w:val="00C211E8"/>
    <w:rsid w:val="00C30B46"/>
    <w:rsid w:val="00C30F7C"/>
    <w:rsid w:val="00C37CF4"/>
    <w:rsid w:val="00C4173C"/>
    <w:rsid w:val="00C42F39"/>
    <w:rsid w:val="00C458CE"/>
    <w:rsid w:val="00C51ADA"/>
    <w:rsid w:val="00C64F0B"/>
    <w:rsid w:val="00C65E56"/>
    <w:rsid w:val="00C85FB4"/>
    <w:rsid w:val="00C90FC4"/>
    <w:rsid w:val="00CA052D"/>
    <w:rsid w:val="00CA078B"/>
    <w:rsid w:val="00CA346E"/>
    <w:rsid w:val="00CB558C"/>
    <w:rsid w:val="00CC2E26"/>
    <w:rsid w:val="00CC6470"/>
    <w:rsid w:val="00CD33DD"/>
    <w:rsid w:val="00CE06C6"/>
    <w:rsid w:val="00CE2B1A"/>
    <w:rsid w:val="00CE404A"/>
    <w:rsid w:val="00D02E23"/>
    <w:rsid w:val="00D34EFC"/>
    <w:rsid w:val="00D42721"/>
    <w:rsid w:val="00D557A9"/>
    <w:rsid w:val="00D673FC"/>
    <w:rsid w:val="00D738F6"/>
    <w:rsid w:val="00D73984"/>
    <w:rsid w:val="00D77AD7"/>
    <w:rsid w:val="00D864A2"/>
    <w:rsid w:val="00D86D8C"/>
    <w:rsid w:val="00D8732B"/>
    <w:rsid w:val="00D92132"/>
    <w:rsid w:val="00D92D46"/>
    <w:rsid w:val="00DB7F01"/>
    <w:rsid w:val="00DC1688"/>
    <w:rsid w:val="00DD60A6"/>
    <w:rsid w:val="00DD6988"/>
    <w:rsid w:val="00DE0659"/>
    <w:rsid w:val="00DF0761"/>
    <w:rsid w:val="00DF4C68"/>
    <w:rsid w:val="00E02AF2"/>
    <w:rsid w:val="00E02CDB"/>
    <w:rsid w:val="00E041E0"/>
    <w:rsid w:val="00E04677"/>
    <w:rsid w:val="00E051C8"/>
    <w:rsid w:val="00E056AC"/>
    <w:rsid w:val="00E32DF7"/>
    <w:rsid w:val="00E357E5"/>
    <w:rsid w:val="00E42875"/>
    <w:rsid w:val="00E547A0"/>
    <w:rsid w:val="00E6093A"/>
    <w:rsid w:val="00E67107"/>
    <w:rsid w:val="00E70A25"/>
    <w:rsid w:val="00E71C99"/>
    <w:rsid w:val="00E769B4"/>
    <w:rsid w:val="00E81C6E"/>
    <w:rsid w:val="00EB2AF1"/>
    <w:rsid w:val="00ED1CE4"/>
    <w:rsid w:val="00EE03A6"/>
    <w:rsid w:val="00EE3B1B"/>
    <w:rsid w:val="00EF2822"/>
    <w:rsid w:val="00EF4158"/>
    <w:rsid w:val="00EF51F3"/>
    <w:rsid w:val="00F03D45"/>
    <w:rsid w:val="00F11333"/>
    <w:rsid w:val="00F26219"/>
    <w:rsid w:val="00F44918"/>
    <w:rsid w:val="00F633B9"/>
    <w:rsid w:val="00F65D7F"/>
    <w:rsid w:val="00F76485"/>
    <w:rsid w:val="00F773DF"/>
    <w:rsid w:val="00F81A99"/>
    <w:rsid w:val="00F81C7E"/>
    <w:rsid w:val="00F8325E"/>
    <w:rsid w:val="00FA27B9"/>
    <w:rsid w:val="00FB05FA"/>
    <w:rsid w:val="00FD3D5A"/>
    <w:rsid w:val="00FD517D"/>
    <w:rsid w:val="00FD7A9B"/>
    <w:rsid w:val="00FE5455"/>
    <w:rsid w:val="00FF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822"/>
    <w:rPr>
      <w:rFonts w:eastAsia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822"/>
    <w:pPr>
      <w:widowControl w:val="0"/>
      <w:shd w:val="clear" w:color="auto" w:fill="FFFFFF"/>
      <w:suppressAutoHyphens w:val="0"/>
      <w:spacing w:before="240" w:line="257" w:lineRule="exact"/>
    </w:pPr>
    <w:rPr>
      <w:rFonts w:ascii="Arial" w:eastAsia="Arial" w:hAnsi="Arial" w:cs="Arial"/>
      <w:b/>
      <w:sz w:val="22"/>
      <w:szCs w:val="22"/>
      <w:lang w:eastAsia="en-US"/>
    </w:rPr>
  </w:style>
  <w:style w:type="character" w:styleId="a3">
    <w:name w:val="Hyperlink"/>
    <w:basedOn w:val="a0"/>
    <w:uiPriority w:val="99"/>
    <w:rsid w:val="00EF2822"/>
    <w:rPr>
      <w:color w:val="0066CC"/>
      <w:u w:val="single"/>
    </w:rPr>
  </w:style>
  <w:style w:type="paragraph" w:styleId="a4">
    <w:name w:val="No Spacing"/>
    <w:uiPriority w:val="1"/>
    <w:qFormat/>
    <w:rsid w:val="00EF2822"/>
    <w:pPr>
      <w:suppressAutoHyphens/>
      <w:spacing w:after="0" w:line="240" w:lineRule="auto"/>
      <w:jc w:val="both"/>
    </w:pPr>
    <w:rPr>
      <w:rFonts w:ascii="Calibri" w:eastAsia="Calibri" w:hAnsi="Calibri" w:cs="Calibri"/>
      <w:b w:val="0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EF2822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822"/>
    <w:pPr>
      <w:widowControl w:val="0"/>
      <w:shd w:val="clear" w:color="auto" w:fill="FFFFFF"/>
      <w:suppressAutoHyphens w:val="0"/>
      <w:spacing w:after="240" w:line="253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9pt">
    <w:name w:val="Основной текст (2) + 9 pt"/>
    <w:basedOn w:val="2"/>
    <w:rsid w:val="00A40D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40DD4"/>
    <w:rPr>
      <w:rFonts w:eastAsia="Arial"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40DD4"/>
    <w:pPr>
      <w:widowControl w:val="0"/>
      <w:shd w:val="clear" w:color="auto" w:fill="FFFFFF"/>
      <w:suppressAutoHyphens w:val="0"/>
      <w:spacing w:line="0" w:lineRule="atLeast"/>
      <w:jc w:val="left"/>
    </w:pPr>
    <w:rPr>
      <w:rFonts w:ascii="Arial" w:eastAsia="Arial" w:hAnsi="Arial" w:cs="Arial"/>
      <w:b/>
      <w:sz w:val="22"/>
      <w:szCs w:val="22"/>
      <w:lang w:eastAsia="en-US"/>
    </w:rPr>
  </w:style>
  <w:style w:type="paragraph" w:customStyle="1" w:styleId="ConsPlusNonformat">
    <w:name w:val="ConsPlusNonformat"/>
    <w:rsid w:val="009D1754"/>
    <w:pPr>
      <w:widowControl w:val="0"/>
      <w:suppressAutoHyphens/>
      <w:autoSpaceDE w:val="0"/>
    </w:pPr>
    <w:rPr>
      <w:rFonts w:ascii="Courier New" w:eastAsia="Calibri" w:hAnsi="Courier New" w:cs="Courier New"/>
      <w:b w:val="0"/>
      <w:sz w:val="22"/>
      <w:szCs w:val="22"/>
      <w:lang w:eastAsia="zh-CN"/>
    </w:rPr>
  </w:style>
  <w:style w:type="paragraph" w:customStyle="1" w:styleId="1">
    <w:name w:val="Абзац списка1"/>
    <w:basedOn w:val="a"/>
    <w:rsid w:val="009D1754"/>
    <w:pPr>
      <w:suppressAutoHyphens w:val="0"/>
      <w:ind w:left="720"/>
      <w:jc w:val="left"/>
    </w:pPr>
    <w:rPr>
      <w:rFonts w:ascii="Cambria" w:eastAsia="Calibri" w:hAnsi="Cambria"/>
      <w:sz w:val="26"/>
      <w:szCs w:val="20"/>
      <w:lang w:val="en-US" w:eastAsia="en-US" w:bidi="en-US"/>
    </w:rPr>
  </w:style>
  <w:style w:type="paragraph" w:customStyle="1" w:styleId="a7">
    <w:name w:val="Содержимое таблицы"/>
    <w:basedOn w:val="a"/>
    <w:rsid w:val="009D1754"/>
    <w:pPr>
      <w:suppressLineNumbers/>
      <w:suppressAutoHyphens w:val="0"/>
      <w:spacing w:after="200" w:line="276" w:lineRule="auto"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21">
    <w:name w:val="Абзац списка2"/>
    <w:basedOn w:val="a"/>
    <w:rsid w:val="00D8732B"/>
    <w:pPr>
      <w:ind w:left="720"/>
      <w:jc w:val="left"/>
    </w:pPr>
    <w:rPr>
      <w:lang w:eastAsia="zh-CN"/>
    </w:rPr>
  </w:style>
  <w:style w:type="paragraph" w:customStyle="1" w:styleId="Standard">
    <w:name w:val="Standard"/>
    <w:rsid w:val="00E60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lbany AMT" w:hAnsi="Times New Roman" w:cs="Albany AMT"/>
      <w:b w:val="0"/>
      <w:kern w:val="3"/>
      <w:sz w:val="24"/>
      <w:szCs w:val="24"/>
      <w:lang w:eastAsia="zh-CN" w:bidi="hi-IN"/>
    </w:rPr>
  </w:style>
  <w:style w:type="paragraph" w:styleId="a8">
    <w:name w:val="Subtitle"/>
    <w:basedOn w:val="a9"/>
    <w:next w:val="a"/>
    <w:link w:val="aa"/>
    <w:rsid w:val="00E609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jc w:val="center"/>
      <w:textAlignment w:val="baseline"/>
    </w:pPr>
    <w:rPr>
      <w:rFonts w:ascii="Arial" w:eastAsia="Albany AMT" w:hAnsi="Arial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a">
    <w:name w:val="Подзаголовок Знак"/>
    <w:basedOn w:val="a0"/>
    <w:link w:val="a8"/>
    <w:rsid w:val="00E6093A"/>
    <w:rPr>
      <w:rFonts w:eastAsia="Albany AMT" w:cs="Albany AMT"/>
      <w:b w:val="0"/>
      <w:i/>
      <w:iCs/>
      <w:kern w:val="3"/>
      <w:sz w:val="28"/>
      <w:szCs w:val="28"/>
      <w:lang w:eastAsia="zh-CN" w:bidi="hi-IN"/>
    </w:rPr>
  </w:style>
  <w:style w:type="paragraph" w:styleId="a9">
    <w:name w:val="Title"/>
    <w:basedOn w:val="a"/>
    <w:next w:val="a"/>
    <w:link w:val="ab"/>
    <w:uiPriority w:val="10"/>
    <w:qFormat/>
    <w:rsid w:val="00E609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9"/>
    <w:uiPriority w:val="10"/>
    <w:rsid w:val="00E6093A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c">
    <w:name w:val="Normal (Web)"/>
    <w:basedOn w:val="a"/>
    <w:uiPriority w:val="99"/>
    <w:unhideWhenUsed/>
    <w:rsid w:val="00685B64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d">
    <w:name w:val="Emphasis"/>
    <w:basedOn w:val="a0"/>
    <w:uiPriority w:val="20"/>
    <w:qFormat/>
    <w:rsid w:val="00685B64"/>
    <w:rPr>
      <w:i/>
      <w:iCs/>
    </w:rPr>
  </w:style>
  <w:style w:type="paragraph" w:customStyle="1" w:styleId="s1">
    <w:name w:val="s_1"/>
    <w:basedOn w:val="a"/>
    <w:rsid w:val="002C55B2"/>
    <w:pPr>
      <w:suppressAutoHyphens w:val="0"/>
      <w:spacing w:before="100" w:beforeAutospacing="1" w:after="100" w:afterAutospacing="1"/>
      <w:jc w:val="lef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5E30-2AAD-4C7B-99AA-65AC1439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6655</TotalTime>
  <Pages>10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NatVlad</dc:creator>
  <cp:lastModifiedBy>1</cp:lastModifiedBy>
  <cp:revision>339</cp:revision>
  <cp:lastPrinted>2022-02-10T03:52:00Z</cp:lastPrinted>
  <dcterms:created xsi:type="dcterms:W3CDTF">2020-12-17T04:35:00Z</dcterms:created>
  <dcterms:modified xsi:type="dcterms:W3CDTF">2023-02-13T04:48:00Z</dcterms:modified>
</cp:coreProperties>
</file>