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2" w:rsidRPr="007D7F00" w:rsidRDefault="00B91C1F" w:rsidP="009A36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56F6A" w:rsidRPr="007D7F00">
        <w:rPr>
          <w:rFonts w:ascii="Arial" w:hAnsi="Arial" w:cs="Arial"/>
          <w:b/>
          <w:sz w:val="24"/>
          <w:szCs w:val="24"/>
        </w:rPr>
        <w:t>Заседание комиссии по проведению конкурсного отбора среди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по предоставлению субсидии из бюджета Усть-Кутского муниципального образования (городского поселения) на финансовую поддержку в 2021 году.</w:t>
      </w:r>
    </w:p>
    <w:p w:rsidR="00956F6A" w:rsidRPr="007D7F00" w:rsidRDefault="00956F6A" w:rsidP="00A214D2">
      <w:pPr>
        <w:jc w:val="center"/>
        <w:rPr>
          <w:rFonts w:ascii="Arial" w:hAnsi="Arial" w:cs="Arial"/>
          <w:b/>
          <w:sz w:val="24"/>
          <w:szCs w:val="24"/>
        </w:rPr>
      </w:pPr>
      <w:r w:rsidRPr="007D7F00">
        <w:rPr>
          <w:rFonts w:ascii="Arial" w:hAnsi="Arial" w:cs="Arial"/>
          <w:b/>
          <w:sz w:val="24"/>
          <w:szCs w:val="24"/>
        </w:rPr>
        <w:t>ПРОТОКОЛ №</w:t>
      </w:r>
      <w:r w:rsidR="00DF777E" w:rsidRPr="007D7F00">
        <w:rPr>
          <w:rFonts w:ascii="Arial" w:hAnsi="Arial" w:cs="Arial"/>
          <w:b/>
          <w:sz w:val="24"/>
          <w:szCs w:val="24"/>
        </w:rPr>
        <w:t>2</w:t>
      </w:r>
      <w:r w:rsidRPr="007D7F00">
        <w:rPr>
          <w:rFonts w:ascii="Arial" w:hAnsi="Arial" w:cs="Arial"/>
          <w:b/>
          <w:sz w:val="24"/>
          <w:szCs w:val="24"/>
        </w:rPr>
        <w:t xml:space="preserve"> от </w:t>
      </w:r>
      <w:r w:rsidR="009D324F" w:rsidRPr="007D7F00">
        <w:rPr>
          <w:rFonts w:ascii="Arial" w:hAnsi="Arial" w:cs="Arial"/>
          <w:b/>
          <w:sz w:val="24"/>
          <w:szCs w:val="24"/>
        </w:rPr>
        <w:t>1</w:t>
      </w:r>
      <w:r w:rsidR="00DF777E" w:rsidRPr="007D7F00">
        <w:rPr>
          <w:rFonts w:ascii="Arial" w:hAnsi="Arial" w:cs="Arial"/>
          <w:b/>
          <w:sz w:val="24"/>
          <w:szCs w:val="24"/>
        </w:rPr>
        <w:t>4</w:t>
      </w:r>
      <w:r w:rsidRPr="007D7F00">
        <w:rPr>
          <w:rFonts w:ascii="Arial" w:hAnsi="Arial" w:cs="Arial"/>
          <w:b/>
          <w:sz w:val="24"/>
          <w:szCs w:val="24"/>
        </w:rPr>
        <w:t>.1</w:t>
      </w:r>
      <w:r w:rsidR="00DF777E" w:rsidRPr="007D7F00">
        <w:rPr>
          <w:rFonts w:ascii="Arial" w:hAnsi="Arial" w:cs="Arial"/>
          <w:b/>
          <w:sz w:val="24"/>
          <w:szCs w:val="24"/>
        </w:rPr>
        <w:t>2</w:t>
      </w:r>
      <w:r w:rsidRPr="007D7F00">
        <w:rPr>
          <w:rFonts w:ascii="Arial" w:hAnsi="Arial" w:cs="Arial"/>
          <w:b/>
          <w:sz w:val="24"/>
          <w:szCs w:val="24"/>
        </w:rPr>
        <w:t>.2021г.</w:t>
      </w:r>
    </w:p>
    <w:p w:rsidR="00956F6A" w:rsidRPr="007D7F00" w:rsidRDefault="0093234A" w:rsidP="009A36B3">
      <w:pPr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ab/>
      </w:r>
      <w:r w:rsidR="007E3E07" w:rsidRPr="007D7F00">
        <w:rPr>
          <w:rFonts w:ascii="Arial" w:hAnsi="Arial" w:cs="Arial"/>
          <w:sz w:val="24"/>
          <w:szCs w:val="24"/>
        </w:rPr>
        <w:t>Место проведения за</w:t>
      </w:r>
      <w:r w:rsidR="00CE0A5E" w:rsidRPr="007D7F00">
        <w:rPr>
          <w:rFonts w:ascii="Arial" w:hAnsi="Arial" w:cs="Arial"/>
          <w:sz w:val="24"/>
          <w:szCs w:val="24"/>
        </w:rPr>
        <w:t xml:space="preserve">седания конкурсной комиссии - город </w:t>
      </w:r>
      <w:r w:rsidR="007E3E07" w:rsidRPr="007D7F00">
        <w:rPr>
          <w:rFonts w:ascii="Arial" w:hAnsi="Arial" w:cs="Arial"/>
          <w:sz w:val="24"/>
          <w:szCs w:val="24"/>
        </w:rPr>
        <w:t>Усть-Кут, ул.</w:t>
      </w:r>
      <w:r w:rsidR="00CE0A5E" w:rsidRPr="007D7F00">
        <w:rPr>
          <w:rFonts w:ascii="Arial" w:hAnsi="Arial" w:cs="Arial"/>
          <w:sz w:val="24"/>
          <w:szCs w:val="24"/>
        </w:rPr>
        <w:t xml:space="preserve"> </w:t>
      </w:r>
      <w:r w:rsidR="007E3E07" w:rsidRPr="007D7F00">
        <w:rPr>
          <w:rFonts w:ascii="Arial" w:hAnsi="Arial" w:cs="Arial"/>
          <w:sz w:val="24"/>
          <w:szCs w:val="24"/>
        </w:rPr>
        <w:t>Володарского, д.69, администрация муниципального образования «город Усть-Кут», конференц-зал.</w:t>
      </w:r>
    </w:p>
    <w:p w:rsidR="007E3E07" w:rsidRPr="007D7F00" w:rsidRDefault="007E3E07" w:rsidP="009A36B3">
      <w:pPr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Время проведения заседания конкурсной комиссии - 15.00 ч.</w:t>
      </w:r>
    </w:p>
    <w:p w:rsidR="007E3E07" w:rsidRPr="007D7F00" w:rsidRDefault="007E3E07" w:rsidP="009A36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7F00">
        <w:rPr>
          <w:rFonts w:ascii="Arial" w:hAnsi="Arial" w:cs="Arial"/>
          <w:b/>
          <w:sz w:val="24"/>
          <w:szCs w:val="24"/>
        </w:rPr>
        <w:t>Присутствовали:</w:t>
      </w:r>
    </w:p>
    <w:p w:rsidR="007E3E07" w:rsidRPr="007D7F00" w:rsidRDefault="007E3E07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Члены комиссии:</w:t>
      </w:r>
    </w:p>
    <w:p w:rsidR="007E3E07" w:rsidRPr="007D7F00" w:rsidRDefault="007E3E07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Саврасова О.В. - заместитель главы;</w:t>
      </w:r>
    </w:p>
    <w:p w:rsidR="007E3E07" w:rsidRPr="007D7F00" w:rsidRDefault="007E3E07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Тесейко Н.Е. - председатель Думы Усть-Кутского муниципального образования (городского поселения);</w:t>
      </w:r>
    </w:p>
    <w:p w:rsidR="007E3E07" w:rsidRPr="007D7F00" w:rsidRDefault="00CE0A5E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Кондратенко И.Е.</w:t>
      </w:r>
      <w:r w:rsidR="007E3E07" w:rsidRPr="007D7F00">
        <w:rPr>
          <w:rFonts w:ascii="Arial" w:hAnsi="Arial" w:cs="Arial"/>
          <w:sz w:val="24"/>
          <w:szCs w:val="24"/>
        </w:rPr>
        <w:t xml:space="preserve"> - заместитель председателя комитета экономики и прогнозирования;</w:t>
      </w:r>
    </w:p>
    <w:p w:rsidR="007E3E07" w:rsidRPr="007D7F00" w:rsidRDefault="007E3E07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Герасимчук М.В. - председатель комитета по финансам и налогам</w:t>
      </w:r>
      <w:r w:rsidR="00E132B4" w:rsidRPr="007D7F00">
        <w:rPr>
          <w:rFonts w:ascii="Arial" w:hAnsi="Arial" w:cs="Arial"/>
          <w:sz w:val="24"/>
          <w:szCs w:val="24"/>
        </w:rPr>
        <w:t>;</w:t>
      </w:r>
    </w:p>
    <w:p w:rsidR="00E132B4" w:rsidRPr="007D7F00" w:rsidRDefault="00E132B4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Седунова М.В. - заместитель председателя комитета по управлению муниципальным имуществом;</w:t>
      </w:r>
    </w:p>
    <w:p w:rsidR="00E132B4" w:rsidRPr="007D7F00" w:rsidRDefault="00E132B4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Наумов В.Ф. - начальник отдела по молодежной политике, спорту и культуре;</w:t>
      </w:r>
    </w:p>
    <w:p w:rsidR="00E132B4" w:rsidRPr="007D7F00" w:rsidRDefault="00D03A90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 xml:space="preserve">Зубарев О.Г. </w:t>
      </w:r>
      <w:r w:rsidR="00E132B4" w:rsidRPr="007D7F00">
        <w:rPr>
          <w:rFonts w:ascii="Arial" w:hAnsi="Arial" w:cs="Arial"/>
          <w:sz w:val="24"/>
          <w:szCs w:val="24"/>
        </w:rPr>
        <w:t>- депутат Думы Усть-Кутского муниципального образования (городского поселения);</w:t>
      </w:r>
    </w:p>
    <w:p w:rsidR="00DF777E" w:rsidRPr="007D7F00" w:rsidRDefault="00DF777E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 xml:space="preserve">Перепелкина Т.В. - председатель комитета экономики и прогнозирования; </w:t>
      </w:r>
    </w:p>
    <w:p w:rsidR="00DF777E" w:rsidRPr="007D7F00" w:rsidRDefault="00DF777E" w:rsidP="00DF7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Моисеева Н.П. - начальник управления кадрового и правового обеспечения;</w:t>
      </w:r>
    </w:p>
    <w:p w:rsidR="00DF777E" w:rsidRPr="007D7F00" w:rsidRDefault="00DF777E" w:rsidP="00DF7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D7F00">
        <w:rPr>
          <w:rFonts w:ascii="Arial" w:hAnsi="Arial" w:cs="Arial"/>
          <w:sz w:val="24"/>
          <w:szCs w:val="24"/>
        </w:rPr>
        <w:t>Вашкевич</w:t>
      </w:r>
      <w:proofErr w:type="spellEnd"/>
      <w:r w:rsidRPr="007D7F00">
        <w:rPr>
          <w:rFonts w:ascii="Arial" w:hAnsi="Arial" w:cs="Arial"/>
          <w:sz w:val="24"/>
          <w:szCs w:val="24"/>
        </w:rPr>
        <w:t xml:space="preserve"> О.В. - ведущий экономист.</w:t>
      </w:r>
    </w:p>
    <w:p w:rsidR="00E132B4" w:rsidRPr="007D7F00" w:rsidRDefault="00E132B4" w:rsidP="009A36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7F00">
        <w:rPr>
          <w:rFonts w:ascii="Arial" w:hAnsi="Arial" w:cs="Arial"/>
          <w:b/>
          <w:sz w:val="24"/>
          <w:szCs w:val="24"/>
        </w:rPr>
        <w:t>Отсутствовали:</w:t>
      </w:r>
    </w:p>
    <w:p w:rsidR="00E132B4" w:rsidRPr="007D7F00" w:rsidRDefault="00CE0A5E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Ковалев Э.А.</w:t>
      </w:r>
      <w:r w:rsidR="000D7F27">
        <w:rPr>
          <w:rFonts w:ascii="Arial" w:hAnsi="Arial" w:cs="Arial"/>
          <w:sz w:val="24"/>
          <w:szCs w:val="24"/>
        </w:rPr>
        <w:t>, Седунова М.В.</w:t>
      </w:r>
    </w:p>
    <w:p w:rsidR="005661A4" w:rsidRPr="007D7F00" w:rsidRDefault="005661A4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2B4" w:rsidRPr="007D7F00" w:rsidRDefault="009A36B3" w:rsidP="009A36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ab/>
      </w:r>
      <w:r w:rsidR="00E132B4" w:rsidRPr="007D7F00">
        <w:rPr>
          <w:rFonts w:ascii="Arial" w:hAnsi="Arial" w:cs="Arial"/>
          <w:b/>
          <w:sz w:val="24"/>
          <w:szCs w:val="24"/>
        </w:rPr>
        <w:t>Повестка заседания комиссии:</w:t>
      </w:r>
    </w:p>
    <w:p w:rsidR="00E132B4" w:rsidRPr="007D7F00" w:rsidRDefault="00E132B4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E070D" w:rsidRPr="007D7F00" w:rsidRDefault="0093234A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ab/>
      </w:r>
      <w:r w:rsidR="00E132B4" w:rsidRPr="007D7F00">
        <w:rPr>
          <w:rFonts w:ascii="Arial" w:hAnsi="Arial" w:cs="Arial"/>
          <w:sz w:val="24"/>
          <w:szCs w:val="24"/>
        </w:rPr>
        <w:t>1. Распределение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</w:t>
      </w:r>
      <w:r w:rsidR="003E070D" w:rsidRPr="007D7F00">
        <w:rPr>
          <w:rFonts w:ascii="Arial" w:hAnsi="Arial" w:cs="Arial"/>
          <w:sz w:val="24"/>
          <w:szCs w:val="24"/>
        </w:rPr>
        <w:t xml:space="preserve"> в 2021 году.</w:t>
      </w:r>
    </w:p>
    <w:p w:rsidR="009A36B3" w:rsidRPr="007D7F00" w:rsidRDefault="009A36B3" w:rsidP="009A36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3E9" w:rsidRPr="007D7F00" w:rsidRDefault="003E070D" w:rsidP="00707B3D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ab/>
      </w:r>
      <w:proofErr w:type="gramStart"/>
      <w:r w:rsidR="00DA57B8" w:rsidRPr="007D7F00">
        <w:rPr>
          <w:rFonts w:ascii="Arial" w:hAnsi="Arial" w:cs="Arial"/>
          <w:sz w:val="24"/>
          <w:szCs w:val="24"/>
        </w:rPr>
        <w:t>Перепелкина Т.В.</w:t>
      </w:r>
      <w:r w:rsidR="00511AC8" w:rsidRPr="007D7F00">
        <w:rPr>
          <w:rFonts w:ascii="Arial" w:hAnsi="Arial" w:cs="Arial"/>
          <w:sz w:val="24"/>
          <w:szCs w:val="24"/>
        </w:rPr>
        <w:t xml:space="preserve">: </w:t>
      </w:r>
      <w:r w:rsidR="00707B3D" w:rsidRPr="007D7F00">
        <w:rPr>
          <w:rFonts w:ascii="Arial" w:hAnsi="Arial" w:cs="Arial"/>
          <w:sz w:val="24"/>
          <w:szCs w:val="24"/>
        </w:rPr>
        <w:t>с</w:t>
      </w:r>
      <w:r w:rsidR="00E453E9" w:rsidRPr="007D7F00">
        <w:rPr>
          <w:rFonts w:ascii="Arial" w:hAnsi="Arial" w:cs="Arial"/>
          <w:sz w:val="24"/>
          <w:szCs w:val="24"/>
        </w:rPr>
        <w:t>убсидии предоставляются на основании постановления от 01 сентября 2021 г. № 1585-п, «</w:t>
      </w:r>
      <w:r w:rsidR="00E453E9" w:rsidRPr="007D7F00">
        <w:rPr>
          <w:rFonts w:ascii="Arial" w:hAnsi="Arial" w:cs="Arial"/>
          <w:kern w:val="3"/>
          <w:sz w:val="24"/>
          <w:szCs w:val="24"/>
        </w:rPr>
        <w:t>Об утверждении положения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в 2021 году, положения о комиссии по</w:t>
      </w:r>
      <w:proofErr w:type="gramEnd"/>
      <w:r w:rsidR="00E453E9" w:rsidRPr="007D7F00">
        <w:rPr>
          <w:rFonts w:ascii="Arial" w:hAnsi="Arial" w:cs="Arial"/>
          <w:kern w:val="3"/>
          <w:sz w:val="24"/>
          <w:szCs w:val="24"/>
        </w:rPr>
        <w:t xml:space="preserve"> </w:t>
      </w:r>
      <w:proofErr w:type="gramStart"/>
      <w:r w:rsidR="00E453E9" w:rsidRPr="007D7F00">
        <w:rPr>
          <w:rFonts w:ascii="Arial" w:hAnsi="Arial" w:cs="Arial"/>
          <w:kern w:val="3"/>
          <w:sz w:val="24"/>
          <w:szCs w:val="24"/>
        </w:rPr>
        <w:t xml:space="preserve">проведению конкурсного отбора среди физических лиц, не являющихся индивидуальными предпринимателями и применяющих специальный налоговый режим «налог на </w:t>
      </w:r>
      <w:r w:rsidR="00E453E9" w:rsidRPr="007D7F00">
        <w:rPr>
          <w:rFonts w:ascii="Arial" w:hAnsi="Arial" w:cs="Arial"/>
          <w:kern w:val="3"/>
          <w:sz w:val="24"/>
          <w:szCs w:val="24"/>
        </w:rPr>
        <w:lastRenderedPageBreak/>
        <w:t>профессиональный доход», а так же субъектов малого и среднего предпринимательства,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</w:t>
      </w:r>
      <w:proofErr w:type="gramEnd"/>
      <w:r w:rsidR="00E453E9" w:rsidRPr="007D7F00">
        <w:rPr>
          <w:rFonts w:ascii="Arial" w:hAnsi="Arial" w:cs="Arial"/>
          <w:kern w:val="3"/>
          <w:sz w:val="24"/>
          <w:szCs w:val="24"/>
        </w:rPr>
        <w:t xml:space="preserve"> </w:t>
      </w:r>
      <w:proofErr w:type="gramStart"/>
      <w:r w:rsidR="00E453E9" w:rsidRPr="007D7F00">
        <w:rPr>
          <w:rFonts w:ascii="Arial" w:hAnsi="Arial" w:cs="Arial"/>
          <w:kern w:val="3"/>
          <w:sz w:val="24"/>
          <w:szCs w:val="24"/>
        </w:rPr>
        <w:t>и среднего предпринимательства в 2021 году, состава комиссии по проведению конкурсного отбора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="00E453E9" w:rsidRPr="007D7F00">
        <w:rPr>
          <w:rFonts w:ascii="Arial" w:hAnsi="Arial" w:cs="Arial"/>
          <w:kern w:val="3"/>
          <w:sz w:val="24"/>
          <w:szCs w:val="24"/>
        </w:rPr>
        <w:t xml:space="preserve"> на профессиональный доход», а так же субъектов малого</w:t>
      </w:r>
      <w:r w:rsidR="009A36B3" w:rsidRPr="007D7F00">
        <w:rPr>
          <w:rFonts w:ascii="Arial" w:hAnsi="Arial" w:cs="Arial"/>
          <w:kern w:val="3"/>
          <w:sz w:val="24"/>
          <w:szCs w:val="24"/>
        </w:rPr>
        <w:t xml:space="preserve"> и среднего предпринимательства </w:t>
      </w:r>
      <w:r w:rsidR="00E453E9" w:rsidRPr="007D7F00">
        <w:rPr>
          <w:rFonts w:ascii="Arial" w:hAnsi="Arial" w:cs="Arial"/>
          <w:kern w:val="3"/>
          <w:sz w:val="24"/>
          <w:szCs w:val="24"/>
        </w:rPr>
        <w:t>в 2021 году».</w:t>
      </w:r>
      <w:r w:rsidR="009A36B3" w:rsidRPr="007D7F00">
        <w:rPr>
          <w:rFonts w:ascii="Arial" w:hAnsi="Arial" w:cs="Arial"/>
          <w:kern w:val="3"/>
          <w:sz w:val="24"/>
          <w:szCs w:val="24"/>
        </w:rPr>
        <w:t xml:space="preserve"> </w:t>
      </w:r>
      <w:hyperlink r:id="rId4" w:history="1">
        <w:r w:rsidR="00E453E9" w:rsidRPr="007D7F00">
          <w:rPr>
            <w:rStyle w:val="a3"/>
            <w:rFonts w:ascii="Arial" w:hAnsi="Arial" w:cs="Arial"/>
            <w:kern w:val="3"/>
            <w:sz w:val="24"/>
            <w:szCs w:val="24"/>
          </w:rPr>
          <w:t>http://www.admustkut.ru/munitsipalitet/?SECTION_ID=209/</w:t>
        </w:r>
      </w:hyperlink>
      <w:r w:rsidR="00E453E9" w:rsidRPr="007D7F00">
        <w:rPr>
          <w:rFonts w:ascii="Arial" w:hAnsi="Arial" w:cs="Arial"/>
          <w:kern w:val="3"/>
          <w:sz w:val="24"/>
          <w:szCs w:val="24"/>
        </w:rPr>
        <w:t xml:space="preserve"> </w:t>
      </w:r>
    </w:p>
    <w:p w:rsidR="006571E1" w:rsidRPr="007D7F00" w:rsidRDefault="006571E1" w:rsidP="006571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Направления программы:</w:t>
      </w:r>
    </w:p>
    <w:p w:rsidR="006571E1" w:rsidRPr="007D7F00" w:rsidRDefault="006571E1" w:rsidP="006571E1">
      <w:pPr>
        <w:spacing w:after="0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- субсидирование части затрат на создание собственного бизнеса; </w:t>
      </w:r>
    </w:p>
    <w:p w:rsidR="006571E1" w:rsidRPr="007D7F00" w:rsidRDefault="006571E1" w:rsidP="006571E1">
      <w:pPr>
        <w:spacing w:after="0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- субсидирование части процентной ставки по кредитам; </w:t>
      </w:r>
    </w:p>
    <w:p w:rsidR="006571E1" w:rsidRPr="007D7F00" w:rsidRDefault="006571E1" w:rsidP="006571E1">
      <w:pPr>
        <w:spacing w:after="0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- субсидирование части затрат на обновление основных средств; </w:t>
      </w:r>
    </w:p>
    <w:p w:rsidR="006571E1" w:rsidRPr="007D7F00" w:rsidRDefault="006571E1" w:rsidP="006571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>- субсидирование части затрат сельхозпроизводителям.</w:t>
      </w:r>
      <w:r w:rsidRPr="007D7F00">
        <w:rPr>
          <w:rFonts w:ascii="Arial" w:hAnsi="Arial" w:cs="Arial"/>
          <w:b/>
          <w:sz w:val="24"/>
          <w:szCs w:val="24"/>
        </w:rPr>
        <w:t xml:space="preserve"> </w:t>
      </w:r>
    </w:p>
    <w:p w:rsidR="00F87863" w:rsidRPr="007D7F00" w:rsidRDefault="00A827E5" w:rsidP="00BB39F0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D7F00">
        <w:rPr>
          <w:rFonts w:ascii="Arial" w:hAnsi="Arial" w:cs="Arial"/>
          <w:sz w:val="24"/>
          <w:szCs w:val="24"/>
        </w:rPr>
        <w:t>Общая сумма, предусмотренная на предоставление субсидий</w:t>
      </w:r>
      <w:r w:rsidRPr="007D7F00">
        <w:rPr>
          <w:rFonts w:ascii="Arial" w:hAnsi="Arial" w:cs="Arial"/>
          <w:b/>
          <w:sz w:val="24"/>
          <w:szCs w:val="24"/>
        </w:rPr>
        <w:t xml:space="preserve"> </w:t>
      </w:r>
      <w:r w:rsidR="00DA57B8" w:rsidRPr="007D7F00">
        <w:rPr>
          <w:rFonts w:ascii="Arial" w:hAnsi="Arial" w:cs="Arial"/>
          <w:sz w:val="24"/>
          <w:szCs w:val="24"/>
        </w:rPr>
        <w:t>1</w:t>
      </w:r>
      <w:r w:rsidRPr="007D7F00">
        <w:rPr>
          <w:rFonts w:ascii="Arial" w:hAnsi="Arial" w:cs="Arial"/>
          <w:sz w:val="24"/>
          <w:szCs w:val="24"/>
        </w:rPr>
        <w:t>50 000 (</w:t>
      </w:r>
      <w:r w:rsidR="00DA57B8" w:rsidRPr="007D7F00">
        <w:rPr>
          <w:rFonts w:ascii="Arial" w:hAnsi="Arial" w:cs="Arial"/>
          <w:sz w:val="24"/>
          <w:szCs w:val="24"/>
        </w:rPr>
        <w:t>сто</w:t>
      </w:r>
      <w:r w:rsidRPr="007D7F00">
        <w:rPr>
          <w:rFonts w:ascii="Arial" w:hAnsi="Arial" w:cs="Arial"/>
          <w:sz w:val="24"/>
          <w:szCs w:val="24"/>
        </w:rPr>
        <w:t xml:space="preserve"> пятьдесят тысяч) рублей. Максимальный размер субсидии</w:t>
      </w:r>
      <w:r w:rsidRPr="007D7F00">
        <w:rPr>
          <w:rFonts w:ascii="Arial" w:hAnsi="Arial" w:cs="Arial"/>
          <w:b/>
          <w:sz w:val="24"/>
          <w:szCs w:val="24"/>
        </w:rPr>
        <w:t xml:space="preserve"> </w:t>
      </w:r>
      <w:r w:rsidRPr="007D7F00">
        <w:rPr>
          <w:rFonts w:ascii="Arial" w:hAnsi="Arial" w:cs="Arial"/>
          <w:sz w:val="24"/>
          <w:szCs w:val="24"/>
        </w:rPr>
        <w:t xml:space="preserve">на одного получателя </w:t>
      </w:r>
      <w:r w:rsidR="00DA57B8" w:rsidRPr="007D7F00">
        <w:rPr>
          <w:rFonts w:ascii="Arial" w:hAnsi="Arial" w:cs="Arial"/>
          <w:sz w:val="24"/>
          <w:szCs w:val="24"/>
        </w:rPr>
        <w:t>37</w:t>
      </w:r>
      <w:r w:rsidRPr="007D7F00">
        <w:rPr>
          <w:rFonts w:ascii="Arial" w:hAnsi="Arial" w:cs="Arial"/>
          <w:sz w:val="24"/>
          <w:szCs w:val="24"/>
        </w:rPr>
        <w:t> </w:t>
      </w:r>
      <w:r w:rsidR="00DA57B8" w:rsidRPr="007D7F00">
        <w:rPr>
          <w:rFonts w:ascii="Arial" w:hAnsi="Arial" w:cs="Arial"/>
          <w:sz w:val="24"/>
          <w:szCs w:val="24"/>
        </w:rPr>
        <w:t>5</w:t>
      </w:r>
      <w:r w:rsidRPr="007D7F00">
        <w:rPr>
          <w:rFonts w:ascii="Arial" w:hAnsi="Arial" w:cs="Arial"/>
          <w:sz w:val="24"/>
          <w:szCs w:val="24"/>
        </w:rPr>
        <w:t>00 (</w:t>
      </w:r>
      <w:r w:rsidR="00DA57B8" w:rsidRPr="007D7F00">
        <w:rPr>
          <w:rFonts w:ascii="Arial" w:hAnsi="Arial" w:cs="Arial"/>
          <w:sz w:val="24"/>
          <w:szCs w:val="24"/>
        </w:rPr>
        <w:t>тридцать семь</w:t>
      </w:r>
      <w:r w:rsidRPr="007D7F00">
        <w:rPr>
          <w:rFonts w:ascii="Arial" w:hAnsi="Arial" w:cs="Arial"/>
          <w:sz w:val="24"/>
          <w:szCs w:val="24"/>
        </w:rPr>
        <w:t xml:space="preserve"> тысяч</w:t>
      </w:r>
      <w:r w:rsidR="00DA57B8" w:rsidRPr="007D7F00">
        <w:rPr>
          <w:rFonts w:ascii="Arial" w:hAnsi="Arial" w:cs="Arial"/>
          <w:sz w:val="24"/>
          <w:szCs w:val="24"/>
        </w:rPr>
        <w:t xml:space="preserve"> пятьсот</w:t>
      </w:r>
      <w:r w:rsidRPr="007D7F00">
        <w:rPr>
          <w:rFonts w:ascii="Arial" w:hAnsi="Arial" w:cs="Arial"/>
          <w:sz w:val="24"/>
          <w:szCs w:val="24"/>
        </w:rPr>
        <w:t xml:space="preserve">) рублей, но не более </w:t>
      </w:r>
      <w:r w:rsidR="009A4131" w:rsidRPr="007D7F00">
        <w:rPr>
          <w:rFonts w:ascii="Arial" w:hAnsi="Arial" w:cs="Arial"/>
          <w:sz w:val="24"/>
          <w:szCs w:val="24"/>
        </w:rPr>
        <w:t xml:space="preserve">суммы </w:t>
      </w:r>
      <w:r w:rsidRPr="007D7F00">
        <w:rPr>
          <w:rFonts w:ascii="Arial" w:hAnsi="Arial" w:cs="Arial"/>
          <w:sz w:val="24"/>
          <w:szCs w:val="24"/>
        </w:rPr>
        <w:t xml:space="preserve">фактически произведенных затрат. </w:t>
      </w:r>
    </w:p>
    <w:p w:rsidR="00A827E5" w:rsidRPr="007D7F00" w:rsidRDefault="00810796" w:rsidP="00A214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7F00">
        <w:rPr>
          <w:rFonts w:ascii="Arial" w:hAnsi="Arial" w:cs="Arial"/>
          <w:sz w:val="24"/>
          <w:szCs w:val="24"/>
        </w:rPr>
        <w:t>Извещение о приеме заявок на конкурс по предоставлению субсидий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в 2021 году, зарегистрированных и осуществляющих свою деятельность на территории города Усть-Кута было опубликовано на сайте Администрации муниципального образования</w:t>
      </w:r>
      <w:proofErr w:type="gramEnd"/>
      <w:r w:rsidRPr="007D7F00">
        <w:rPr>
          <w:rFonts w:ascii="Arial" w:hAnsi="Arial" w:cs="Arial"/>
          <w:sz w:val="24"/>
          <w:szCs w:val="24"/>
        </w:rPr>
        <w:t xml:space="preserve"> «город Усть-Кут» </w:t>
      </w:r>
      <w:r w:rsidR="009A59D4" w:rsidRPr="007D7F00">
        <w:rPr>
          <w:rFonts w:ascii="Arial" w:hAnsi="Arial" w:cs="Arial"/>
          <w:sz w:val="24"/>
          <w:szCs w:val="24"/>
        </w:rPr>
        <w:t>11</w:t>
      </w:r>
      <w:r w:rsidRPr="007D7F00">
        <w:rPr>
          <w:rFonts w:ascii="Arial" w:hAnsi="Arial" w:cs="Arial"/>
          <w:sz w:val="24"/>
          <w:szCs w:val="24"/>
        </w:rPr>
        <w:t xml:space="preserve"> </w:t>
      </w:r>
      <w:r w:rsidR="009A59D4" w:rsidRPr="007D7F00">
        <w:rPr>
          <w:rFonts w:ascii="Arial" w:hAnsi="Arial" w:cs="Arial"/>
          <w:sz w:val="24"/>
          <w:szCs w:val="24"/>
        </w:rPr>
        <w:t>ноября</w:t>
      </w:r>
      <w:r w:rsidRPr="007D7F00">
        <w:rPr>
          <w:rFonts w:ascii="Arial" w:hAnsi="Arial" w:cs="Arial"/>
          <w:sz w:val="24"/>
          <w:szCs w:val="24"/>
        </w:rPr>
        <w:t xml:space="preserve"> 2021г. </w:t>
      </w:r>
      <w:r w:rsidR="00A827E5" w:rsidRPr="007D7F00">
        <w:rPr>
          <w:rFonts w:ascii="Arial" w:hAnsi="Arial" w:cs="Arial"/>
          <w:sz w:val="24"/>
          <w:szCs w:val="24"/>
        </w:rPr>
        <w:tab/>
        <w:t xml:space="preserve">Подача конкурсных заявок на участие в конкурсе осуществлялась с </w:t>
      </w:r>
      <w:r w:rsidR="009A59D4" w:rsidRPr="007D7F00">
        <w:rPr>
          <w:rFonts w:ascii="Arial" w:hAnsi="Arial" w:cs="Arial"/>
          <w:sz w:val="24"/>
          <w:szCs w:val="24"/>
        </w:rPr>
        <w:t>11</w:t>
      </w:r>
      <w:r w:rsidR="00A827E5" w:rsidRPr="007D7F00">
        <w:rPr>
          <w:rFonts w:ascii="Arial" w:hAnsi="Arial" w:cs="Arial"/>
          <w:sz w:val="24"/>
          <w:szCs w:val="24"/>
        </w:rPr>
        <w:t xml:space="preserve"> </w:t>
      </w:r>
      <w:r w:rsidR="009A59D4" w:rsidRPr="007D7F00">
        <w:rPr>
          <w:rFonts w:ascii="Arial" w:hAnsi="Arial" w:cs="Arial"/>
          <w:sz w:val="24"/>
          <w:szCs w:val="24"/>
        </w:rPr>
        <w:t>ноя</w:t>
      </w:r>
      <w:r w:rsidR="00A827E5" w:rsidRPr="007D7F00">
        <w:rPr>
          <w:rFonts w:ascii="Arial" w:hAnsi="Arial" w:cs="Arial"/>
          <w:sz w:val="24"/>
          <w:szCs w:val="24"/>
        </w:rPr>
        <w:t xml:space="preserve">бря 2021 года с 09:00 часов по </w:t>
      </w:r>
      <w:r w:rsidR="009A59D4" w:rsidRPr="007D7F00">
        <w:rPr>
          <w:rFonts w:ascii="Arial" w:hAnsi="Arial" w:cs="Arial"/>
          <w:sz w:val="24"/>
          <w:szCs w:val="24"/>
        </w:rPr>
        <w:t>13</w:t>
      </w:r>
      <w:r w:rsidR="00A827E5" w:rsidRPr="007D7F00">
        <w:rPr>
          <w:rFonts w:ascii="Arial" w:hAnsi="Arial" w:cs="Arial"/>
          <w:sz w:val="24"/>
          <w:szCs w:val="24"/>
        </w:rPr>
        <w:t xml:space="preserve"> </w:t>
      </w:r>
      <w:r w:rsidR="009A59D4" w:rsidRPr="007D7F00">
        <w:rPr>
          <w:rFonts w:ascii="Arial" w:hAnsi="Arial" w:cs="Arial"/>
          <w:sz w:val="24"/>
          <w:szCs w:val="24"/>
        </w:rPr>
        <w:t>декабря</w:t>
      </w:r>
      <w:r w:rsidR="00A827E5" w:rsidRPr="007D7F00">
        <w:rPr>
          <w:rFonts w:ascii="Arial" w:hAnsi="Arial" w:cs="Arial"/>
          <w:sz w:val="24"/>
          <w:szCs w:val="24"/>
        </w:rPr>
        <w:t xml:space="preserve"> 2021 года </w:t>
      </w:r>
      <w:r w:rsidR="00F94E94">
        <w:rPr>
          <w:rFonts w:ascii="Arial" w:hAnsi="Arial" w:cs="Arial"/>
          <w:sz w:val="24"/>
          <w:szCs w:val="24"/>
        </w:rPr>
        <w:t xml:space="preserve">до 17.00 часов </w:t>
      </w:r>
      <w:r w:rsidR="00A827E5" w:rsidRPr="007D7F00">
        <w:rPr>
          <w:rFonts w:ascii="Arial" w:hAnsi="Arial" w:cs="Arial"/>
          <w:sz w:val="24"/>
          <w:szCs w:val="24"/>
        </w:rPr>
        <w:t>по местному времени.</w:t>
      </w:r>
    </w:p>
    <w:p w:rsidR="006E1B1B" w:rsidRPr="009438B4" w:rsidRDefault="007D7F00" w:rsidP="008B70EB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7D7F00">
        <w:rPr>
          <w:rFonts w:ascii="Arial" w:hAnsi="Arial" w:cs="Arial"/>
          <w:kern w:val="3"/>
          <w:sz w:val="24"/>
          <w:szCs w:val="24"/>
        </w:rPr>
        <w:tab/>
      </w:r>
      <w:r w:rsidR="009A59D4" w:rsidRPr="007D7F00">
        <w:rPr>
          <w:rFonts w:ascii="Arial" w:hAnsi="Arial" w:cs="Arial"/>
          <w:kern w:val="3"/>
          <w:sz w:val="24"/>
          <w:szCs w:val="24"/>
        </w:rPr>
        <w:t xml:space="preserve">Конкурсный отбор можно считать несостоявшимся, так как </w:t>
      </w:r>
      <w:r w:rsidRPr="007D7F00">
        <w:rPr>
          <w:rFonts w:ascii="Arial" w:hAnsi="Arial" w:cs="Arial"/>
          <w:kern w:val="3"/>
          <w:sz w:val="24"/>
          <w:szCs w:val="24"/>
        </w:rPr>
        <w:t xml:space="preserve">никто из </w:t>
      </w:r>
      <w:r w:rsidRPr="007D7F00">
        <w:rPr>
          <w:rFonts w:ascii="Arial" w:hAnsi="Arial" w:cs="Arial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</w:t>
      </w:r>
      <w:r w:rsidRPr="007D7F00">
        <w:rPr>
          <w:rFonts w:ascii="Arial" w:hAnsi="Arial" w:cs="Arial"/>
          <w:kern w:val="3"/>
          <w:sz w:val="24"/>
          <w:szCs w:val="24"/>
        </w:rPr>
        <w:t>,</w:t>
      </w:r>
      <w:r w:rsidR="009A59D4" w:rsidRPr="007D7F00">
        <w:rPr>
          <w:rFonts w:ascii="Arial" w:hAnsi="Arial" w:cs="Arial"/>
          <w:kern w:val="3"/>
          <w:sz w:val="24"/>
          <w:szCs w:val="24"/>
        </w:rPr>
        <w:t xml:space="preserve"> не подал конкурсную заявку.</w:t>
      </w:r>
    </w:p>
    <w:p w:rsidR="006E1B1B" w:rsidRPr="009438B4" w:rsidRDefault="009438B4" w:rsidP="00EF6F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38B4">
        <w:rPr>
          <w:rFonts w:ascii="Arial" w:hAnsi="Arial" w:cs="Arial"/>
          <w:sz w:val="24"/>
          <w:szCs w:val="24"/>
        </w:rPr>
        <w:tab/>
      </w:r>
      <w:proofErr w:type="gramStart"/>
      <w:r w:rsidR="006E1B1B" w:rsidRPr="009438B4">
        <w:rPr>
          <w:rFonts w:ascii="Arial" w:hAnsi="Arial" w:cs="Arial"/>
          <w:sz w:val="24"/>
          <w:szCs w:val="24"/>
        </w:rPr>
        <w:t xml:space="preserve">В постановление главы муниципального образования «город Усть-Кут» от </w:t>
      </w:r>
      <w:r w:rsidR="00EF6FB1" w:rsidRPr="009438B4">
        <w:rPr>
          <w:rFonts w:ascii="Arial" w:hAnsi="Arial" w:cs="Arial"/>
          <w:sz w:val="24"/>
          <w:szCs w:val="24"/>
        </w:rPr>
        <w:t>30.09</w:t>
      </w:r>
      <w:r w:rsidR="006E1B1B" w:rsidRPr="009438B4">
        <w:rPr>
          <w:rFonts w:ascii="Arial" w:hAnsi="Arial" w:cs="Arial"/>
          <w:sz w:val="24"/>
          <w:szCs w:val="24"/>
        </w:rPr>
        <w:t>.20</w:t>
      </w:r>
      <w:r w:rsidR="00EF6FB1" w:rsidRPr="009438B4">
        <w:rPr>
          <w:rFonts w:ascii="Arial" w:hAnsi="Arial" w:cs="Arial"/>
          <w:sz w:val="24"/>
          <w:szCs w:val="24"/>
        </w:rPr>
        <w:t>21</w:t>
      </w:r>
      <w:r w:rsidR="006E1B1B" w:rsidRPr="009438B4">
        <w:rPr>
          <w:rFonts w:ascii="Arial" w:hAnsi="Arial" w:cs="Arial"/>
          <w:sz w:val="24"/>
          <w:szCs w:val="24"/>
        </w:rPr>
        <w:t>г. №</w:t>
      </w:r>
      <w:r w:rsidR="00EF6FB1" w:rsidRPr="009438B4">
        <w:rPr>
          <w:rFonts w:ascii="Arial" w:hAnsi="Arial" w:cs="Arial"/>
          <w:sz w:val="24"/>
          <w:szCs w:val="24"/>
        </w:rPr>
        <w:t>1794</w:t>
      </w:r>
      <w:r w:rsidR="006E1B1B" w:rsidRPr="009438B4">
        <w:rPr>
          <w:rFonts w:ascii="Arial" w:hAnsi="Arial" w:cs="Arial"/>
          <w:sz w:val="24"/>
          <w:szCs w:val="24"/>
        </w:rPr>
        <w:t xml:space="preserve">-П  «Об утверждении муниципальной программы </w:t>
      </w:r>
      <w:r w:rsidR="00EF6FB1" w:rsidRPr="009438B4">
        <w:rPr>
          <w:rFonts w:ascii="Arial" w:hAnsi="Arial" w:cs="Arial"/>
          <w:color w:val="000000" w:themeColor="text1"/>
          <w:sz w:val="24"/>
          <w:szCs w:val="24"/>
        </w:rPr>
        <w:t>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</w:t>
      </w:r>
      <w:r w:rsidR="006E1B1B" w:rsidRPr="009438B4">
        <w:rPr>
          <w:rFonts w:ascii="Arial" w:hAnsi="Arial" w:cs="Arial"/>
          <w:sz w:val="24"/>
          <w:szCs w:val="24"/>
        </w:rPr>
        <w:t>, внести изменения</w:t>
      </w:r>
      <w:r w:rsidRPr="009438B4">
        <w:rPr>
          <w:rFonts w:ascii="Arial" w:hAnsi="Arial" w:cs="Arial"/>
          <w:sz w:val="24"/>
          <w:szCs w:val="24"/>
        </w:rPr>
        <w:t xml:space="preserve"> относительно лимитов на 2021 год.</w:t>
      </w:r>
      <w:proofErr w:type="gramEnd"/>
    </w:p>
    <w:p w:rsidR="009438B4" w:rsidRDefault="009438B4" w:rsidP="009A36B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en-US" w:bidi="en-US"/>
        </w:rPr>
      </w:pPr>
    </w:p>
    <w:p w:rsidR="0093234A" w:rsidRPr="007D7F00" w:rsidRDefault="009A59D4" w:rsidP="009A36B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en-US" w:bidi="en-US"/>
        </w:rPr>
      </w:pPr>
      <w:r w:rsidRPr="009438B4">
        <w:rPr>
          <w:rFonts w:ascii="Arial" w:hAnsi="Arial" w:cs="Arial"/>
          <w:b/>
          <w:sz w:val="24"/>
          <w:szCs w:val="24"/>
          <w:lang w:eastAsia="en-US" w:bidi="en-US"/>
        </w:rPr>
        <w:t>Р</w:t>
      </w:r>
      <w:r w:rsidR="0093234A" w:rsidRPr="009438B4">
        <w:rPr>
          <w:rFonts w:ascii="Arial" w:hAnsi="Arial" w:cs="Arial"/>
          <w:b/>
          <w:sz w:val="24"/>
          <w:szCs w:val="24"/>
          <w:lang w:eastAsia="en-US" w:bidi="en-US"/>
        </w:rPr>
        <w:t>ешение конкурсной</w:t>
      </w:r>
      <w:r w:rsidR="0093234A" w:rsidRPr="007D7F00">
        <w:rPr>
          <w:rFonts w:ascii="Arial" w:hAnsi="Arial" w:cs="Arial"/>
          <w:b/>
          <w:sz w:val="24"/>
          <w:szCs w:val="24"/>
          <w:lang w:eastAsia="en-US" w:bidi="en-US"/>
        </w:rPr>
        <w:t xml:space="preserve"> комиссии:</w:t>
      </w:r>
    </w:p>
    <w:p w:rsidR="0093234A" w:rsidRPr="007D7F00" w:rsidRDefault="009A59D4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>Признать конкурс несостоявшимся.</w:t>
      </w:r>
    </w:p>
    <w:p w:rsidR="006F704B" w:rsidRPr="007D7F00" w:rsidRDefault="006F704B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D85970" w:rsidRPr="007D7F00" w:rsidRDefault="00D85970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D85970" w:rsidRPr="007D7F00" w:rsidRDefault="00D85970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9A59D4" w:rsidRPr="007D7F00" w:rsidRDefault="009A59D4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9A59D4" w:rsidRPr="007D7F00" w:rsidRDefault="009A59D4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93234A" w:rsidRPr="007D7F00" w:rsidRDefault="006F704B" w:rsidP="009A36B3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>П</w:t>
      </w:r>
      <w:r w:rsidR="005D2C9E" w:rsidRPr="007D7F00">
        <w:rPr>
          <w:rFonts w:ascii="Arial" w:hAnsi="Arial" w:cs="Arial"/>
          <w:sz w:val="24"/>
          <w:szCs w:val="24"/>
          <w:lang w:eastAsia="en-US" w:bidi="en-US"/>
        </w:rPr>
        <w:t>редседател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ь</w:t>
      </w:r>
      <w:r w:rsidR="005D2C9E" w:rsidRPr="007D7F00">
        <w:rPr>
          <w:rFonts w:ascii="Arial" w:hAnsi="Arial" w:cs="Arial"/>
          <w:sz w:val="24"/>
          <w:szCs w:val="24"/>
          <w:lang w:eastAsia="en-US" w:bidi="en-US"/>
        </w:rPr>
        <w:t xml:space="preserve"> конкурсной комиссии:</w:t>
      </w:r>
    </w:p>
    <w:p w:rsidR="005D2C9E" w:rsidRPr="007D7F00" w:rsidRDefault="006F704B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</w:t>
      </w:r>
      <w:r w:rsidR="005D2C9E" w:rsidRPr="007D7F00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Саврасова О.В.</w:t>
      </w:r>
    </w:p>
    <w:p w:rsidR="005D2C9E" w:rsidRPr="007D7F00" w:rsidRDefault="005D2C9E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>Члены конкурсной комиссии:</w:t>
      </w:r>
    </w:p>
    <w:p w:rsidR="005D2C9E" w:rsidRPr="007D7F00" w:rsidRDefault="005D2C9E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_____________ Тесейко</w:t>
      </w:r>
      <w:r w:rsidR="006F704B" w:rsidRPr="007D7F00">
        <w:rPr>
          <w:rFonts w:ascii="Arial" w:hAnsi="Arial" w:cs="Arial"/>
          <w:sz w:val="24"/>
          <w:szCs w:val="24"/>
          <w:lang w:eastAsia="en-US" w:bidi="en-US"/>
        </w:rPr>
        <w:t xml:space="preserve"> Н.Е.</w:t>
      </w:r>
    </w:p>
    <w:p w:rsidR="005D2C9E" w:rsidRPr="007D7F00" w:rsidRDefault="005D2C9E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r w:rsidR="006F704B" w:rsidRPr="007D7F00">
        <w:rPr>
          <w:rFonts w:ascii="Arial" w:hAnsi="Arial" w:cs="Arial"/>
          <w:sz w:val="24"/>
          <w:szCs w:val="24"/>
          <w:lang w:eastAsia="en-US" w:bidi="en-US"/>
        </w:rPr>
        <w:t>Кондратенко И.Е.</w:t>
      </w:r>
    </w:p>
    <w:p w:rsidR="006F704B" w:rsidRPr="007D7F00" w:rsidRDefault="006F704B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_____________ Герасимчук М.В.</w:t>
      </w:r>
    </w:p>
    <w:p w:rsidR="006F704B" w:rsidRPr="007D7F00" w:rsidRDefault="006F704B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_____________</w:t>
      </w: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Наумов В.Ф.</w:t>
      </w:r>
    </w:p>
    <w:p w:rsidR="006F704B" w:rsidRPr="00A93240" w:rsidRDefault="006F704B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</w:t>
      </w:r>
      <w:r w:rsidR="00D85970" w:rsidRPr="007D7F00">
        <w:rPr>
          <w:rFonts w:ascii="Arial" w:hAnsi="Arial" w:cs="Arial"/>
          <w:sz w:val="24"/>
          <w:szCs w:val="24"/>
          <w:lang w:eastAsia="en-US" w:bidi="en-US"/>
        </w:rPr>
        <w:t xml:space="preserve">                  _______</w:t>
      </w:r>
      <w:r w:rsidR="00D85970">
        <w:rPr>
          <w:rFonts w:ascii="Arial" w:hAnsi="Arial" w:cs="Arial"/>
          <w:sz w:val="24"/>
          <w:szCs w:val="24"/>
          <w:lang w:eastAsia="en-US" w:bidi="en-US"/>
        </w:rPr>
        <w:t>______</w:t>
      </w:r>
      <w:r w:rsidRPr="00A93240">
        <w:rPr>
          <w:rFonts w:ascii="Arial" w:hAnsi="Arial" w:cs="Arial"/>
          <w:sz w:val="24"/>
          <w:szCs w:val="24"/>
          <w:lang w:eastAsia="en-US" w:bidi="en-US"/>
        </w:rPr>
        <w:t xml:space="preserve"> Зубарев О.Г.</w:t>
      </w:r>
    </w:p>
    <w:p w:rsidR="007F4999" w:rsidRDefault="007F4999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_______</w:t>
      </w:r>
      <w:r>
        <w:rPr>
          <w:rFonts w:ascii="Arial" w:hAnsi="Arial" w:cs="Arial"/>
          <w:sz w:val="24"/>
          <w:szCs w:val="24"/>
          <w:lang w:eastAsia="en-US" w:bidi="en-US"/>
        </w:rPr>
        <w:t>______</w:t>
      </w:r>
      <w:r w:rsidRPr="00A9324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eastAsia="en-US" w:bidi="en-US"/>
        </w:rPr>
        <w:t>Перепелкина Т.В.</w:t>
      </w:r>
    </w:p>
    <w:p w:rsidR="007F4999" w:rsidRDefault="007F4999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</w:t>
      </w:r>
      <w:r w:rsidRPr="007D7F00">
        <w:rPr>
          <w:rFonts w:ascii="Arial" w:hAnsi="Arial" w:cs="Arial"/>
          <w:sz w:val="24"/>
          <w:szCs w:val="24"/>
          <w:lang w:eastAsia="en-US" w:bidi="en-US"/>
        </w:rPr>
        <w:t>_______</w:t>
      </w:r>
      <w:r>
        <w:rPr>
          <w:rFonts w:ascii="Arial" w:hAnsi="Arial" w:cs="Arial"/>
          <w:sz w:val="24"/>
          <w:szCs w:val="24"/>
          <w:lang w:eastAsia="en-US" w:bidi="en-US"/>
        </w:rPr>
        <w:t>______</w:t>
      </w:r>
      <w:r w:rsidRPr="00A93240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eastAsia="en-US" w:bidi="en-US"/>
        </w:rPr>
        <w:t>Моисеева Н.П.</w:t>
      </w:r>
    </w:p>
    <w:p w:rsidR="003E070D" w:rsidRDefault="005D2C9E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A93240">
        <w:rPr>
          <w:rFonts w:ascii="Arial" w:hAnsi="Arial" w:cs="Arial"/>
          <w:sz w:val="24"/>
          <w:szCs w:val="24"/>
          <w:lang w:eastAsia="en-US" w:bidi="en-US"/>
        </w:rPr>
        <w:t xml:space="preserve">Секретарь              _____________ </w:t>
      </w:r>
      <w:proofErr w:type="spellStart"/>
      <w:r w:rsidRPr="00A93240">
        <w:rPr>
          <w:rFonts w:ascii="Arial" w:hAnsi="Arial" w:cs="Arial"/>
          <w:sz w:val="24"/>
          <w:szCs w:val="24"/>
          <w:lang w:eastAsia="en-US" w:bidi="en-US"/>
        </w:rPr>
        <w:t>Вашкевич</w:t>
      </w:r>
      <w:proofErr w:type="spellEnd"/>
      <w:r w:rsidR="006F704B" w:rsidRPr="00A93240">
        <w:rPr>
          <w:rFonts w:ascii="Arial" w:hAnsi="Arial" w:cs="Arial"/>
          <w:sz w:val="24"/>
          <w:szCs w:val="24"/>
          <w:lang w:eastAsia="en-US" w:bidi="en-US"/>
        </w:rPr>
        <w:t xml:space="preserve"> О.В</w:t>
      </w:r>
      <w:r w:rsidR="006F704B">
        <w:rPr>
          <w:rFonts w:ascii="Arial" w:hAnsi="Arial" w:cs="Arial"/>
          <w:sz w:val="24"/>
          <w:szCs w:val="24"/>
          <w:lang w:eastAsia="en-US" w:bidi="en-US"/>
        </w:rPr>
        <w:t>.</w:t>
      </w:r>
    </w:p>
    <w:sectPr w:rsidR="003E070D" w:rsidSect="00F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F6A"/>
    <w:rsid w:val="00042942"/>
    <w:rsid w:val="000B398B"/>
    <w:rsid w:val="000D7F27"/>
    <w:rsid w:val="000E7374"/>
    <w:rsid w:val="00145190"/>
    <w:rsid w:val="00260235"/>
    <w:rsid w:val="00290505"/>
    <w:rsid w:val="003B3AA4"/>
    <w:rsid w:val="003E070D"/>
    <w:rsid w:val="004A0334"/>
    <w:rsid w:val="004C1CA1"/>
    <w:rsid w:val="00502EA1"/>
    <w:rsid w:val="00511AC8"/>
    <w:rsid w:val="005661A4"/>
    <w:rsid w:val="00593CAA"/>
    <w:rsid w:val="005D2C9E"/>
    <w:rsid w:val="006571E1"/>
    <w:rsid w:val="006E1B1B"/>
    <w:rsid w:val="006F704B"/>
    <w:rsid w:val="00707B3D"/>
    <w:rsid w:val="007751B6"/>
    <w:rsid w:val="007D7F00"/>
    <w:rsid w:val="007E3E07"/>
    <w:rsid w:val="007F1A10"/>
    <w:rsid w:val="007F4999"/>
    <w:rsid w:val="00810796"/>
    <w:rsid w:val="00811E60"/>
    <w:rsid w:val="008B70EB"/>
    <w:rsid w:val="00904471"/>
    <w:rsid w:val="0091283B"/>
    <w:rsid w:val="0093234A"/>
    <w:rsid w:val="009438B4"/>
    <w:rsid w:val="00953DCF"/>
    <w:rsid w:val="00956F6A"/>
    <w:rsid w:val="009A36B3"/>
    <w:rsid w:val="009A4131"/>
    <w:rsid w:val="009A59D4"/>
    <w:rsid w:val="009D324F"/>
    <w:rsid w:val="00A214D2"/>
    <w:rsid w:val="00A827E5"/>
    <w:rsid w:val="00A93240"/>
    <w:rsid w:val="00B91C1F"/>
    <w:rsid w:val="00BB39F0"/>
    <w:rsid w:val="00BF3E6F"/>
    <w:rsid w:val="00C13933"/>
    <w:rsid w:val="00CE0A5E"/>
    <w:rsid w:val="00D03A90"/>
    <w:rsid w:val="00D85970"/>
    <w:rsid w:val="00DA57B8"/>
    <w:rsid w:val="00DF777E"/>
    <w:rsid w:val="00E132B4"/>
    <w:rsid w:val="00E453E9"/>
    <w:rsid w:val="00E4689D"/>
    <w:rsid w:val="00E85CD1"/>
    <w:rsid w:val="00EB610C"/>
    <w:rsid w:val="00EC03F4"/>
    <w:rsid w:val="00EE0963"/>
    <w:rsid w:val="00EF6FB1"/>
    <w:rsid w:val="00F03017"/>
    <w:rsid w:val="00F6351F"/>
    <w:rsid w:val="00F87863"/>
    <w:rsid w:val="00F94E94"/>
    <w:rsid w:val="00FA031C"/>
    <w:rsid w:val="00FA7DEB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E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8B70EB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EB"/>
    <w:pPr>
      <w:widowControl w:val="0"/>
      <w:shd w:val="clear" w:color="auto" w:fill="FFFFFF"/>
      <w:spacing w:after="240" w:line="253" w:lineRule="exact"/>
      <w:jc w:val="both"/>
    </w:pPr>
    <w:rPr>
      <w:rFonts w:eastAsia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stkut.ru/munitsipalitet/?SECTION_ID=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2021-12-16T01:41:00Z</cp:lastPrinted>
  <dcterms:created xsi:type="dcterms:W3CDTF">2021-11-09T01:55:00Z</dcterms:created>
  <dcterms:modified xsi:type="dcterms:W3CDTF">2021-12-16T01:51:00Z</dcterms:modified>
</cp:coreProperties>
</file>