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4A" w:rsidRDefault="008C7F4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0B0D01">
        <w:rPr>
          <w:rFonts w:ascii="Arial" w:hAnsi="Arial" w:cs="Arial"/>
        </w:rPr>
        <w:t>27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0B0D01">
        <w:rPr>
          <w:rFonts w:ascii="Arial" w:hAnsi="Arial" w:cs="Arial"/>
        </w:rPr>
        <w:t>14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0B0D01">
        <w:rPr>
          <w:rFonts w:ascii="Arial" w:hAnsi="Arial" w:cs="Arial"/>
        </w:rPr>
        <w:t>Донченко Галина</w:t>
      </w:r>
      <w:r w:rsidR="00B37B44">
        <w:rPr>
          <w:rFonts w:ascii="Arial" w:hAnsi="Arial" w:cs="Arial"/>
        </w:rPr>
        <w:t xml:space="preserve"> Николаевна</w:t>
      </w:r>
      <w:r w:rsidR="00893AEA">
        <w:rPr>
          <w:rFonts w:ascii="Arial" w:hAnsi="Arial" w:cs="Arial"/>
        </w:rPr>
        <w:t xml:space="preserve">, </w:t>
      </w:r>
      <w:r w:rsidR="00E70254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E70254">
        <w:rPr>
          <w:rFonts w:ascii="Arial" w:hAnsi="Arial" w:cs="Arial"/>
        </w:rPr>
        <w:t>…..</w:t>
      </w:r>
      <w:r w:rsidR="000B0D01" w:rsidRPr="000B0D01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E70254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E7025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E70254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70254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70254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B0D01">
        <w:rPr>
          <w:rFonts w:ascii="Arial" w:hAnsi="Arial" w:cs="Arial"/>
        </w:rPr>
        <w:t>423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1C" w:rsidRDefault="00273A1C" w:rsidP="00086A35">
      <w:r>
        <w:separator/>
      </w:r>
    </w:p>
  </w:endnote>
  <w:endnote w:type="continuationSeparator" w:id="0">
    <w:p w:rsidR="00273A1C" w:rsidRDefault="00273A1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1C" w:rsidRDefault="00273A1C" w:rsidP="00086A35">
      <w:r>
        <w:separator/>
      </w:r>
    </w:p>
  </w:footnote>
  <w:footnote w:type="continuationSeparator" w:id="0">
    <w:p w:rsidR="00273A1C" w:rsidRDefault="00273A1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0D01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A1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C7F4A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254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2008A-BD9D-4D25-B0C7-C7503BC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40</cp:revision>
  <cp:lastPrinted>2024-01-31T03:50:00Z</cp:lastPrinted>
  <dcterms:created xsi:type="dcterms:W3CDTF">2023-12-14T03:22:00Z</dcterms:created>
  <dcterms:modified xsi:type="dcterms:W3CDTF">2024-02-01T09:05:00Z</dcterms:modified>
</cp:coreProperties>
</file>